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203F" w14:textId="77777777" w:rsidR="00DE2485" w:rsidRDefault="00DE2485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center"/>
        <w:rPr>
          <w:rFonts w:ascii="Aparajita" w:hAnsi="Aparajita" w:cs="Aparajita"/>
          <w:b/>
          <w:bCs/>
          <w:color w:val="943634" w:themeColor="accent2" w:themeShade="BF"/>
          <w:sz w:val="8"/>
          <w:szCs w:val="8"/>
          <w:u w:val="single"/>
        </w:rPr>
      </w:pPr>
    </w:p>
    <w:p w14:paraId="1E0370CD" w14:textId="14AE97B1" w:rsidR="001F3E10" w:rsidRPr="00DE2485" w:rsidRDefault="001F3E10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center"/>
        <w:rPr>
          <w:rFonts w:ascii="Aparajita" w:hAnsi="Aparajita" w:cs="Aparajita"/>
          <w:b/>
          <w:bCs/>
          <w:color w:val="943634" w:themeColor="accent2" w:themeShade="BF"/>
          <w:sz w:val="44"/>
          <w:szCs w:val="44"/>
          <w:u w:val="single"/>
        </w:rPr>
      </w:pPr>
      <w:r w:rsidRPr="00DE2485">
        <w:rPr>
          <w:rFonts w:ascii="Aparajita" w:hAnsi="Aparajita" w:cs="Aparajita"/>
          <w:b/>
          <w:bCs/>
          <w:color w:val="943634" w:themeColor="accent2" w:themeShade="BF"/>
          <w:sz w:val="44"/>
          <w:szCs w:val="44"/>
          <w:u w:val="single"/>
        </w:rPr>
        <w:t xml:space="preserve">Who Is Listening? </w:t>
      </w:r>
      <w:r w:rsidR="00A55479" w:rsidRPr="00DE2485">
        <w:rPr>
          <w:rFonts w:ascii="Aparajita" w:hAnsi="Aparajita" w:cs="Aparajita"/>
          <w:b/>
          <w:bCs/>
          <w:color w:val="943634" w:themeColor="accent2" w:themeShade="BF"/>
          <w:sz w:val="44"/>
          <w:szCs w:val="44"/>
          <w:u w:val="single"/>
        </w:rPr>
        <w:t xml:space="preserve"> </w:t>
      </w:r>
      <w:r w:rsidRPr="00DE2485">
        <w:rPr>
          <w:rFonts w:ascii="Aparajita" w:hAnsi="Aparajita" w:cs="Aparajita"/>
          <w:b/>
          <w:bCs/>
          <w:color w:val="943634" w:themeColor="accent2" w:themeShade="BF"/>
          <w:sz w:val="44"/>
          <w:szCs w:val="44"/>
          <w:u w:val="single"/>
        </w:rPr>
        <w:t>Who Is Learning?</w:t>
      </w:r>
      <w:r w:rsidRPr="00DE2485">
        <w:rPr>
          <w:rFonts w:ascii="Aparajita" w:hAnsi="Aparajita" w:cs="Aparajita"/>
          <w:b/>
          <w:bCs/>
          <w:color w:val="943634" w:themeColor="accent2" w:themeShade="BF"/>
          <w:sz w:val="44"/>
          <w:szCs w:val="44"/>
          <w:u w:val="single"/>
        </w:rPr>
        <w:t xml:space="preserve"> </w:t>
      </w:r>
      <w:r w:rsidR="00A55479" w:rsidRPr="00DE2485">
        <w:rPr>
          <w:rFonts w:ascii="Aparajita" w:hAnsi="Aparajita" w:cs="Aparajita"/>
          <w:b/>
          <w:bCs/>
          <w:color w:val="943634" w:themeColor="accent2" w:themeShade="BF"/>
          <w:sz w:val="44"/>
          <w:szCs w:val="44"/>
          <w:u w:val="single"/>
        </w:rPr>
        <w:t xml:space="preserve"> </w:t>
      </w:r>
      <w:r w:rsidRPr="00DE2485">
        <w:rPr>
          <w:rFonts w:ascii="Aparajita" w:hAnsi="Aparajita" w:cs="Aparajita"/>
          <w:b/>
          <w:bCs/>
          <w:color w:val="943634" w:themeColor="accent2" w:themeShade="BF"/>
          <w:sz w:val="44"/>
          <w:szCs w:val="44"/>
          <w:u w:val="single"/>
        </w:rPr>
        <w:t>Who is Obeying?</w:t>
      </w:r>
    </w:p>
    <w:p w14:paraId="64A54BF9" w14:textId="219889C7" w:rsidR="001F3E10" w:rsidRPr="00DE2485" w:rsidRDefault="001F3E10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center"/>
        <w:rPr>
          <w:rFonts w:ascii="Aparajita" w:hAnsi="Aparajita" w:cs="Aparajita"/>
          <w:sz w:val="28"/>
          <w:szCs w:val="28"/>
        </w:rPr>
      </w:pPr>
      <w:r w:rsidRPr="00DE2485">
        <w:rPr>
          <w:rFonts w:ascii="Aparajita" w:hAnsi="Aparajita" w:cs="Aparajita"/>
          <w:sz w:val="28"/>
          <w:szCs w:val="28"/>
        </w:rPr>
        <w:t xml:space="preserve">Mike Davis – </w:t>
      </w:r>
      <w:r w:rsidR="00DE2485" w:rsidRPr="00DE2485">
        <w:rPr>
          <w:rFonts w:ascii="Aparajita" w:hAnsi="Aparajita" w:cs="Aparajita"/>
          <w:sz w:val="28"/>
          <w:szCs w:val="28"/>
        </w:rPr>
        <w:t>continued from the front</w:t>
      </w:r>
    </w:p>
    <w:p w14:paraId="03060268" w14:textId="77777777" w:rsidR="00DE2485" w:rsidRPr="00DE2485" w:rsidRDefault="00DE2485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center"/>
        <w:rPr>
          <w:rFonts w:ascii="Aparajita" w:hAnsi="Aparajita" w:cs="Aparajita"/>
          <w:sz w:val="24"/>
          <w:szCs w:val="24"/>
        </w:rPr>
      </w:pPr>
    </w:p>
    <w:p w14:paraId="72C56DFE" w14:textId="01A6A8FF" w:rsidR="001F3E10" w:rsidRPr="00DE2485" w:rsidRDefault="001F3E10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both"/>
        <w:rPr>
          <w:rFonts w:ascii="Aparajita" w:hAnsi="Aparajita" w:cs="Aparajita"/>
          <w:sz w:val="24"/>
          <w:szCs w:val="24"/>
        </w:rPr>
      </w:pPr>
      <w:r w:rsidRPr="00DE2485">
        <w:rPr>
          <w:rFonts w:ascii="Aparajita" w:hAnsi="Aparajita" w:cs="Aparajita"/>
          <w:sz w:val="24"/>
          <w:szCs w:val="24"/>
        </w:rPr>
        <w:tab/>
      </w:r>
      <w:r w:rsidRPr="00DE2485">
        <w:rPr>
          <w:rFonts w:ascii="Aparajita" w:hAnsi="Aparajita" w:cs="Aparajita"/>
          <w:sz w:val="24"/>
          <w:szCs w:val="24"/>
        </w:rPr>
        <w:t xml:space="preserve">Some folks can learn </w:t>
      </w:r>
      <w:r w:rsidRPr="00DE2485">
        <w:rPr>
          <w:rFonts w:ascii="Aparajita" w:hAnsi="Aparajita" w:cs="Aparajita"/>
          <w:sz w:val="24"/>
          <w:szCs w:val="24"/>
        </w:rPr>
        <w:t>“</w:t>
      </w:r>
      <w:r w:rsidRPr="00DE2485">
        <w:rPr>
          <w:rFonts w:ascii="Aparajita" w:hAnsi="Aparajita" w:cs="Aparajita"/>
          <w:sz w:val="24"/>
          <w:szCs w:val="24"/>
        </w:rPr>
        <w:t>remotely,</w:t>
      </w:r>
      <w:r w:rsidRPr="00DE2485">
        <w:rPr>
          <w:rFonts w:ascii="Aparajita" w:hAnsi="Aparajita" w:cs="Aparajita"/>
          <w:sz w:val="24"/>
          <w:szCs w:val="24"/>
        </w:rPr>
        <w:t>”</w:t>
      </w:r>
      <w:r w:rsidRPr="00DE2485">
        <w:rPr>
          <w:rFonts w:ascii="Aparajita" w:hAnsi="Aparajita" w:cs="Aparajita"/>
          <w:sz w:val="24"/>
          <w:szCs w:val="24"/>
        </w:rPr>
        <w:t xml:space="preserve"> as it's dubbed.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But may I suggest such folks can maintain a much higher degree of concentration than most?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Those who teach and preach to an audience </w:t>
      </w:r>
      <w:r w:rsidRPr="00DE2485">
        <w:rPr>
          <w:rFonts w:ascii="Aparajita" w:hAnsi="Aparajita" w:cs="Aparajita"/>
          <w:sz w:val="24"/>
          <w:szCs w:val="24"/>
        </w:rPr>
        <w:t>“</w:t>
      </w:r>
      <w:r w:rsidRPr="00DE2485">
        <w:rPr>
          <w:rFonts w:ascii="Aparajita" w:hAnsi="Aparajita" w:cs="Aparajita"/>
          <w:sz w:val="24"/>
          <w:szCs w:val="24"/>
        </w:rPr>
        <w:t>in person</w:t>
      </w:r>
      <w:r w:rsidRPr="00DE2485">
        <w:rPr>
          <w:rFonts w:ascii="Aparajita" w:hAnsi="Aparajita" w:cs="Aparajita"/>
          <w:sz w:val="24"/>
          <w:szCs w:val="24"/>
        </w:rPr>
        <w:t>”</w:t>
      </w:r>
      <w:r w:rsidRPr="00DE2485">
        <w:rPr>
          <w:rFonts w:ascii="Aparajita" w:hAnsi="Aparajita" w:cs="Aparajita"/>
          <w:sz w:val="24"/>
          <w:szCs w:val="24"/>
        </w:rPr>
        <w:t xml:space="preserve"> readily notice those who are attentive to the discussion, as well as those whose minds are not focused on the divine subject at hand.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Some sleep (and </w:t>
      </w:r>
      <w:r w:rsidR="00DE2485" w:rsidRPr="00DE2485">
        <w:rPr>
          <w:rFonts w:ascii="Aparajita" w:hAnsi="Aparajita" w:cs="Aparajita"/>
          <w:sz w:val="24"/>
          <w:szCs w:val="24"/>
        </w:rPr>
        <w:t>are not</w:t>
      </w:r>
      <w:r w:rsidRPr="00DE2485">
        <w:rPr>
          <w:rFonts w:ascii="Aparajita" w:hAnsi="Aparajita" w:cs="Aparajita"/>
          <w:sz w:val="24"/>
          <w:szCs w:val="24"/>
        </w:rPr>
        <w:t xml:space="preserve"> ashamed to do so), others </w:t>
      </w:r>
      <w:r w:rsidRPr="00DE2485">
        <w:rPr>
          <w:rFonts w:ascii="Aparajita" w:hAnsi="Aparajita" w:cs="Aparajita"/>
          <w:sz w:val="24"/>
          <w:szCs w:val="24"/>
        </w:rPr>
        <w:t>“</w:t>
      </w:r>
      <w:r w:rsidRPr="00DE2485">
        <w:rPr>
          <w:rFonts w:ascii="Aparajita" w:hAnsi="Aparajita" w:cs="Aparajita"/>
          <w:sz w:val="24"/>
          <w:szCs w:val="24"/>
        </w:rPr>
        <w:t>rest their eyes,</w:t>
      </w:r>
      <w:r w:rsidRPr="00DE2485">
        <w:rPr>
          <w:rFonts w:ascii="Aparajita" w:hAnsi="Aparajita" w:cs="Aparajita"/>
          <w:sz w:val="24"/>
          <w:szCs w:val="24"/>
        </w:rPr>
        <w:t>”</w:t>
      </w:r>
      <w:r w:rsidRPr="00DE2485">
        <w:rPr>
          <w:rFonts w:ascii="Aparajita" w:hAnsi="Aparajita" w:cs="Aparajita"/>
          <w:sz w:val="24"/>
          <w:szCs w:val="24"/>
        </w:rPr>
        <w:t xml:space="preserve"> (they </w:t>
      </w:r>
      <w:r w:rsidR="00DE2485" w:rsidRPr="00DE2485">
        <w:rPr>
          <w:rFonts w:ascii="Aparajita" w:hAnsi="Aparajita" w:cs="Aparajita"/>
          <w:sz w:val="24"/>
          <w:szCs w:val="24"/>
        </w:rPr>
        <w:t>are not</w:t>
      </w:r>
      <w:r w:rsidRPr="00DE2485">
        <w:rPr>
          <w:rFonts w:ascii="Aparajita" w:hAnsi="Aparajita" w:cs="Aparajita"/>
          <w:sz w:val="24"/>
          <w:szCs w:val="24"/>
        </w:rPr>
        <w:t xml:space="preserve"> asleep, but neither are they listening), and still others somehow remain aloof to the importance of what is taught in song or sermon, and have no clue for what we</w:t>
      </w:r>
      <w:r w:rsidRPr="00DE2485">
        <w:rPr>
          <w:rFonts w:ascii="Aparajita" w:hAnsi="Aparajita" w:cs="Aparajita"/>
          <w:sz w:val="24"/>
          <w:szCs w:val="24"/>
        </w:rPr>
        <w:t>’</w:t>
      </w:r>
      <w:r w:rsidRPr="00DE2485">
        <w:rPr>
          <w:rFonts w:ascii="Aparajita" w:hAnsi="Aparajita" w:cs="Aparajita"/>
          <w:sz w:val="24"/>
          <w:szCs w:val="24"/>
        </w:rPr>
        <w:t>ve besought the throne of God in prayer, and are only passively aware of what we are doing at the communion or how generous our hearts need to be with giving.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 How do we know this is true?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>We can see the faces of those gathered!</w:t>
      </w:r>
    </w:p>
    <w:p w14:paraId="41486D59" w14:textId="5E749B0B" w:rsidR="001F3E10" w:rsidRPr="00DE2485" w:rsidRDefault="001F3E10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both"/>
        <w:rPr>
          <w:rFonts w:ascii="Aparajita" w:hAnsi="Aparajita" w:cs="Aparajita"/>
          <w:b/>
          <w:bCs/>
          <w:i/>
          <w:iCs/>
          <w:color w:val="943634" w:themeColor="accent2" w:themeShade="BF"/>
          <w:sz w:val="24"/>
          <w:szCs w:val="24"/>
        </w:rPr>
      </w:pPr>
      <w:r w:rsidRPr="00DE2485">
        <w:rPr>
          <w:rFonts w:ascii="Aparajita" w:hAnsi="Aparajita" w:cs="Aparajita"/>
          <w:sz w:val="24"/>
          <w:szCs w:val="24"/>
        </w:rPr>
        <w:tab/>
      </w:r>
      <w:r w:rsidRPr="00DE2485">
        <w:rPr>
          <w:rFonts w:ascii="Aparajita" w:hAnsi="Aparajita" w:cs="Aparajita"/>
          <w:sz w:val="24"/>
          <w:szCs w:val="24"/>
        </w:rPr>
        <w:t xml:space="preserve">We have a genuine concern regarding WHO is LISTENING, LEARNING, and OBEYING.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Frankly, not everyone attending a public assembly will listen, let alone learn and obey the gospel of Christ.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Further, we have no control over those who </w:t>
      </w:r>
      <w:r w:rsidRPr="00DE2485">
        <w:rPr>
          <w:rFonts w:ascii="Aparajita" w:hAnsi="Aparajita" w:cs="Aparajita"/>
          <w:sz w:val="24"/>
          <w:szCs w:val="24"/>
        </w:rPr>
        <w:t>“</w:t>
      </w:r>
      <w:r w:rsidRPr="00DE2485">
        <w:rPr>
          <w:rFonts w:ascii="Aparajita" w:hAnsi="Aparajita" w:cs="Aparajita"/>
          <w:sz w:val="24"/>
          <w:szCs w:val="24"/>
        </w:rPr>
        <w:t>say</w:t>
      </w:r>
      <w:r w:rsidRPr="00DE2485">
        <w:rPr>
          <w:rFonts w:ascii="Aparajita" w:hAnsi="Aparajita" w:cs="Aparajita"/>
          <w:sz w:val="24"/>
          <w:szCs w:val="24"/>
        </w:rPr>
        <w:t>”</w:t>
      </w:r>
      <w:r w:rsidRPr="00DE2485">
        <w:rPr>
          <w:rFonts w:ascii="Aparajita" w:hAnsi="Aparajita" w:cs="Aparajita"/>
          <w:sz w:val="24"/>
          <w:szCs w:val="24"/>
        </w:rPr>
        <w:t xml:space="preserve"> they are gaining their spiritual knowledge </w:t>
      </w:r>
      <w:r w:rsidRPr="00DE2485">
        <w:rPr>
          <w:rFonts w:ascii="Aparajita" w:hAnsi="Aparajita" w:cs="Aparajita"/>
          <w:sz w:val="24"/>
          <w:szCs w:val="24"/>
        </w:rPr>
        <w:t>“</w:t>
      </w:r>
      <w:r w:rsidRPr="00DE2485">
        <w:rPr>
          <w:rFonts w:ascii="Aparajita" w:hAnsi="Aparajita" w:cs="Aparajita"/>
          <w:sz w:val="24"/>
          <w:szCs w:val="24"/>
        </w:rPr>
        <w:t>online.</w:t>
      </w:r>
      <w:r w:rsidRPr="00DE2485">
        <w:rPr>
          <w:rFonts w:ascii="Aparajita" w:hAnsi="Aparajita" w:cs="Aparajita"/>
          <w:sz w:val="24"/>
          <w:szCs w:val="24"/>
        </w:rPr>
        <w:t xml:space="preserve">” </w:t>
      </w:r>
      <w:r w:rsidRPr="00DE2485">
        <w:rPr>
          <w:rFonts w:ascii="Aparajita" w:hAnsi="Aparajita" w:cs="Aparajita"/>
          <w:sz w:val="24"/>
          <w:szCs w:val="24"/>
        </w:rPr>
        <w:t xml:space="preserve"> We can only determine who is listening and learning by observing the obedience of those souls who have listened and learned!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And while we remain ready and willing to personally study with any interested soul, only the words and deeds of obedience will declare how effective the study has been.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>It is far more rewarding to both teacher and student when both are listening</w:t>
      </w:r>
      <w:r w:rsidR="00DE2485">
        <w:rPr>
          <w:rFonts w:ascii="Aparajita" w:hAnsi="Aparajita" w:cs="Aparajita"/>
          <w:sz w:val="24"/>
          <w:szCs w:val="24"/>
        </w:rPr>
        <w:t>:</w:t>
      </w:r>
      <w:r w:rsidRPr="00DE2485">
        <w:rPr>
          <w:rFonts w:ascii="Aparajita" w:hAnsi="Aparajita" w:cs="Aparajita"/>
          <w:sz w:val="24"/>
          <w:szCs w:val="24"/>
        </w:rPr>
        <w:t xml:space="preserve"> showing diligent attention to the SUBJECT and endeavoring to LEARN it and its application to our lives.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Yes, both teacher and student must listen and learn, and both must obey the TRUTH taught to be an example and supporter of the truth as others listen and learn!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Now in case you </w:t>
      </w:r>
      <w:r w:rsidR="00DE2485" w:rsidRPr="00DE2485">
        <w:rPr>
          <w:rFonts w:ascii="Aparajita" w:hAnsi="Aparajita" w:cs="Aparajita"/>
          <w:sz w:val="24"/>
          <w:szCs w:val="24"/>
        </w:rPr>
        <w:t>have not</w:t>
      </w:r>
      <w:r w:rsidRPr="00DE2485">
        <w:rPr>
          <w:rFonts w:ascii="Aparajita" w:hAnsi="Aparajita" w:cs="Aparajita"/>
          <w:sz w:val="24"/>
          <w:szCs w:val="24"/>
        </w:rPr>
        <w:t xml:space="preserve"> noticed, </w:t>
      </w:r>
      <w:r w:rsidRPr="00DE2485">
        <w:rPr>
          <w:rFonts w:ascii="Aparajita" w:hAnsi="Aparajita" w:cs="Aparajita"/>
          <w:b/>
          <w:bCs/>
          <w:i/>
          <w:iCs/>
          <w:color w:val="943634" w:themeColor="accent2" w:themeShade="BF"/>
          <w:sz w:val="24"/>
          <w:szCs w:val="24"/>
        </w:rPr>
        <w:t>this desire is best accomplished when we are assembled together; when there is one-on-one teaching and learning; when we can ask questions, share understanding, and patiently arrive at the righteous conclusion God demands when we study!</w:t>
      </w:r>
    </w:p>
    <w:p w14:paraId="638C1479" w14:textId="5D912181" w:rsidR="001F3E10" w:rsidRPr="00DE2485" w:rsidRDefault="001F3E10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both"/>
        <w:rPr>
          <w:rFonts w:ascii="Aparajita" w:hAnsi="Aparajita" w:cs="Aparajita"/>
          <w:sz w:val="24"/>
          <w:szCs w:val="24"/>
        </w:rPr>
      </w:pPr>
      <w:r w:rsidRPr="00DE2485">
        <w:rPr>
          <w:rFonts w:ascii="Aparajita" w:hAnsi="Aparajita" w:cs="Aparajita"/>
          <w:sz w:val="24"/>
          <w:szCs w:val="24"/>
        </w:rPr>
        <w:tab/>
      </w:r>
      <w:r w:rsidRPr="00DE2485">
        <w:rPr>
          <w:rFonts w:ascii="Aparajita" w:hAnsi="Aparajita" w:cs="Aparajita"/>
          <w:sz w:val="24"/>
          <w:szCs w:val="24"/>
        </w:rPr>
        <w:t xml:space="preserve">Technology is fine in its place.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>But if anyone uses technology to the exclusion of truly LISTENING to and LEARNING from the sacredness of God</w:t>
      </w:r>
      <w:r w:rsidRPr="00DE2485">
        <w:rPr>
          <w:rFonts w:ascii="Aparajita" w:hAnsi="Aparajita" w:cs="Aparajita"/>
          <w:sz w:val="24"/>
          <w:szCs w:val="24"/>
        </w:rPr>
        <w:t>’</w:t>
      </w:r>
      <w:r w:rsidRPr="00DE2485">
        <w:rPr>
          <w:rFonts w:ascii="Aparajita" w:hAnsi="Aparajita" w:cs="Aparajita"/>
          <w:sz w:val="24"/>
          <w:szCs w:val="24"/>
        </w:rPr>
        <w:t>s word, then OBEDIENCE becomes impossible!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 Let me explain: We have several audio sermons and bible studies listed on our website. </w:t>
      </w:r>
      <w:r w:rsidR="00A55479"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>We</w:t>
      </w:r>
      <w:r w:rsidR="00A55479" w:rsidRPr="00DE2485">
        <w:rPr>
          <w:rFonts w:ascii="Aparajita" w:hAnsi="Aparajita" w:cs="Aparajita"/>
          <w:sz w:val="24"/>
          <w:szCs w:val="24"/>
        </w:rPr>
        <w:t>’</w:t>
      </w:r>
      <w:r w:rsidRPr="00DE2485">
        <w:rPr>
          <w:rFonts w:ascii="Aparajita" w:hAnsi="Aparajita" w:cs="Aparajita"/>
          <w:sz w:val="24"/>
          <w:szCs w:val="24"/>
        </w:rPr>
        <w:t xml:space="preserve">ve done this for the benefit of curious souls with the prayerful hope of their LISTENING to and LEARNING from these materials. </w:t>
      </w:r>
      <w:r w:rsidR="00A55479"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>But we have ALSO insisted that they will benefit MOST if they use the Bible as they listen: i.e., read along with us, search the Scriptures with us, as we endeavor to LEARN together what God</w:t>
      </w:r>
      <w:r w:rsidR="00A55479" w:rsidRPr="00DE2485">
        <w:rPr>
          <w:rFonts w:ascii="Aparajita" w:hAnsi="Aparajita" w:cs="Aparajita"/>
          <w:sz w:val="24"/>
          <w:szCs w:val="24"/>
        </w:rPr>
        <w:t>’</w:t>
      </w:r>
      <w:r w:rsidRPr="00DE2485">
        <w:rPr>
          <w:rFonts w:ascii="Aparajita" w:hAnsi="Aparajita" w:cs="Aparajita"/>
          <w:sz w:val="24"/>
          <w:szCs w:val="24"/>
        </w:rPr>
        <w:t>s truth teaches.</w:t>
      </w:r>
      <w:r w:rsidR="00A55479"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 xml:space="preserve"> Then, as they grow in their understanding and acceptance of this truth, we want to help them OBEY what </w:t>
      </w:r>
      <w:r w:rsidR="00DE2485" w:rsidRPr="00DE2485">
        <w:rPr>
          <w:rFonts w:ascii="Aparajita" w:hAnsi="Aparajita" w:cs="Aparajita"/>
          <w:sz w:val="24"/>
          <w:szCs w:val="24"/>
        </w:rPr>
        <w:t>they have</w:t>
      </w:r>
      <w:r w:rsidRPr="00DE2485">
        <w:rPr>
          <w:rFonts w:ascii="Aparajita" w:hAnsi="Aparajita" w:cs="Aparajita"/>
          <w:sz w:val="24"/>
          <w:szCs w:val="24"/>
        </w:rPr>
        <w:t xml:space="preserve"> heard and learned! </w:t>
      </w:r>
      <w:r w:rsidR="00A55479" w:rsidRPr="00DE2485">
        <w:rPr>
          <w:rFonts w:ascii="Aparajita" w:hAnsi="Aparajita" w:cs="Aparajita"/>
          <w:sz w:val="24"/>
          <w:szCs w:val="24"/>
        </w:rPr>
        <w:t xml:space="preserve"> </w:t>
      </w:r>
      <w:r w:rsidRPr="00DE2485">
        <w:rPr>
          <w:rFonts w:ascii="Aparajita" w:hAnsi="Aparajita" w:cs="Aparajita"/>
          <w:sz w:val="24"/>
          <w:szCs w:val="24"/>
        </w:rPr>
        <w:t>That may be done with or without technology, but it is NEVER accomplished without LISTENING and LEARNING!</w:t>
      </w:r>
    </w:p>
    <w:p w14:paraId="13287057" w14:textId="57ED0E90" w:rsidR="001F3E10" w:rsidRPr="00DE2485" w:rsidRDefault="00A55479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both"/>
        <w:rPr>
          <w:rFonts w:ascii="Aparajita" w:hAnsi="Aparajita" w:cs="Aparajita"/>
          <w:sz w:val="24"/>
          <w:szCs w:val="24"/>
        </w:rPr>
      </w:pPr>
      <w:r w:rsidRPr="00DE2485">
        <w:rPr>
          <w:rFonts w:ascii="Aparajita" w:hAnsi="Aparajita" w:cs="Aparajita"/>
          <w:sz w:val="24"/>
          <w:szCs w:val="24"/>
        </w:rPr>
        <w:tab/>
      </w:r>
      <w:r w:rsidR="001F3E10" w:rsidRPr="00DE2485">
        <w:rPr>
          <w:rFonts w:ascii="Aparajita" w:hAnsi="Aparajita" w:cs="Aparajita"/>
          <w:sz w:val="24"/>
          <w:szCs w:val="24"/>
        </w:rPr>
        <w:t xml:space="preserve">While it is pleasantly true to learn souls are obeying the gospel, the number of souls obeying has dramatically decreased during the decade.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1F3E10" w:rsidRPr="00DE2485">
        <w:rPr>
          <w:rFonts w:ascii="Aparajita" w:hAnsi="Aparajita" w:cs="Aparajita"/>
          <w:sz w:val="24"/>
          <w:szCs w:val="24"/>
        </w:rPr>
        <w:t>The reality is many souls are ignoring the commandment to come to Jesus and learn of Him (</w:t>
      </w:r>
      <w:r w:rsidR="001F3E10" w:rsidRPr="00DE2485">
        <w:rPr>
          <w:rFonts w:ascii="Aparajita" w:hAnsi="Aparajita" w:cs="Aparajita"/>
          <w:b/>
          <w:bCs/>
          <w:color w:val="943634" w:themeColor="accent2" w:themeShade="BF"/>
          <w:sz w:val="24"/>
          <w:szCs w:val="24"/>
        </w:rPr>
        <w:t>Matthew 11:28</w:t>
      </w:r>
      <w:r w:rsidRPr="00DE2485">
        <w:rPr>
          <w:rFonts w:ascii="Aparajita" w:hAnsi="Aparajita" w:cs="Aparajita"/>
          <w:b/>
          <w:bCs/>
          <w:color w:val="943634" w:themeColor="accent2" w:themeShade="BF"/>
          <w:sz w:val="24"/>
          <w:szCs w:val="24"/>
        </w:rPr>
        <w:t>-</w:t>
      </w:r>
      <w:r w:rsidR="001F3E10" w:rsidRPr="00DE2485">
        <w:rPr>
          <w:rFonts w:ascii="Aparajita" w:hAnsi="Aparajita" w:cs="Aparajita"/>
          <w:b/>
          <w:bCs/>
          <w:color w:val="943634" w:themeColor="accent2" w:themeShade="BF"/>
          <w:sz w:val="24"/>
          <w:szCs w:val="24"/>
        </w:rPr>
        <w:t>30</w:t>
      </w:r>
      <w:r w:rsidR="001F3E10" w:rsidRPr="00DE2485">
        <w:rPr>
          <w:rFonts w:ascii="Aparajita" w:hAnsi="Aparajita" w:cs="Aparajita"/>
          <w:sz w:val="24"/>
          <w:szCs w:val="24"/>
        </w:rPr>
        <w:t xml:space="preserve">).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1F3E10" w:rsidRPr="00DE2485">
        <w:rPr>
          <w:rFonts w:ascii="Aparajita" w:hAnsi="Aparajita" w:cs="Aparajita"/>
          <w:sz w:val="24"/>
          <w:szCs w:val="24"/>
        </w:rPr>
        <w:t>Many are ignoring the inspired commandment to study (</w:t>
      </w:r>
      <w:r w:rsidR="001F3E10" w:rsidRPr="00DE2485">
        <w:rPr>
          <w:rFonts w:ascii="Aparajita" w:hAnsi="Aparajita" w:cs="Aparajita"/>
          <w:b/>
          <w:bCs/>
          <w:color w:val="943634" w:themeColor="accent2" w:themeShade="BF"/>
          <w:sz w:val="24"/>
          <w:szCs w:val="24"/>
        </w:rPr>
        <w:t>2 Timothy 2:15</w:t>
      </w:r>
      <w:r w:rsidR="001F3E10" w:rsidRPr="00DE2485">
        <w:rPr>
          <w:rFonts w:ascii="Aparajita" w:hAnsi="Aparajita" w:cs="Aparajita"/>
          <w:sz w:val="24"/>
          <w:szCs w:val="24"/>
        </w:rPr>
        <w:t xml:space="preserve">).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1F3E10" w:rsidRPr="00DE2485">
        <w:rPr>
          <w:rFonts w:ascii="Aparajita" w:hAnsi="Aparajita" w:cs="Aparajita"/>
          <w:sz w:val="24"/>
          <w:szCs w:val="24"/>
        </w:rPr>
        <w:t>Consequently, we find the answer to our queries: FEW are listening, FEW are learning, and FEW are obeying!</w:t>
      </w:r>
      <w:r w:rsidRPr="00DE2485">
        <w:rPr>
          <w:rFonts w:ascii="Aparajita" w:hAnsi="Aparajita" w:cs="Aparajita"/>
          <w:sz w:val="24"/>
          <w:szCs w:val="24"/>
        </w:rPr>
        <w:t xml:space="preserve">  </w:t>
      </w:r>
      <w:r w:rsidR="001F3E10" w:rsidRPr="00DE2485">
        <w:rPr>
          <w:rFonts w:ascii="Aparajita" w:hAnsi="Aparajita" w:cs="Aparajita"/>
          <w:sz w:val="24"/>
          <w:szCs w:val="24"/>
        </w:rPr>
        <w:t xml:space="preserve">Just as in educational systems, when left to their own discipline, few students will fully comply with the </w:t>
      </w:r>
      <w:r w:rsidRPr="00DE2485">
        <w:rPr>
          <w:rFonts w:ascii="Aparajita" w:hAnsi="Aparajita" w:cs="Aparajita"/>
          <w:sz w:val="24"/>
          <w:szCs w:val="24"/>
        </w:rPr>
        <w:t>“</w:t>
      </w:r>
      <w:r w:rsidR="001F3E10" w:rsidRPr="00DE2485">
        <w:rPr>
          <w:rFonts w:ascii="Aparajita" w:hAnsi="Aparajita" w:cs="Aparajita"/>
          <w:sz w:val="24"/>
          <w:szCs w:val="24"/>
        </w:rPr>
        <w:t>e-learning</w:t>
      </w:r>
      <w:r w:rsidRPr="00DE2485">
        <w:rPr>
          <w:rFonts w:ascii="Aparajita" w:hAnsi="Aparajita" w:cs="Aparajita"/>
          <w:sz w:val="24"/>
          <w:szCs w:val="24"/>
        </w:rPr>
        <w:t>”</w:t>
      </w:r>
      <w:r w:rsidR="001F3E10" w:rsidRPr="00DE2485">
        <w:rPr>
          <w:rFonts w:ascii="Aparajita" w:hAnsi="Aparajita" w:cs="Aparajita"/>
          <w:sz w:val="24"/>
          <w:szCs w:val="24"/>
        </w:rPr>
        <w:t xml:space="preserve"> rules, and while </w:t>
      </w:r>
      <w:r w:rsidRPr="00DE2485">
        <w:rPr>
          <w:rFonts w:ascii="Aparajita" w:hAnsi="Aparajita" w:cs="Aparajita"/>
          <w:sz w:val="24"/>
          <w:szCs w:val="24"/>
        </w:rPr>
        <w:t>“</w:t>
      </w:r>
      <w:r w:rsidR="001F3E10" w:rsidRPr="00DE2485">
        <w:rPr>
          <w:rFonts w:ascii="Aparajita" w:hAnsi="Aparajita" w:cs="Aparajita"/>
          <w:sz w:val="24"/>
          <w:szCs w:val="24"/>
        </w:rPr>
        <w:t>signed in</w:t>
      </w:r>
      <w:r w:rsidRPr="00DE2485">
        <w:rPr>
          <w:rFonts w:ascii="Aparajita" w:hAnsi="Aparajita" w:cs="Aparajita"/>
          <w:sz w:val="24"/>
          <w:szCs w:val="24"/>
        </w:rPr>
        <w:t>”</w:t>
      </w:r>
      <w:r w:rsidR="00DE2485">
        <w:rPr>
          <w:rFonts w:ascii="Aparajita" w:hAnsi="Aparajita" w:cs="Aparajita"/>
          <w:sz w:val="24"/>
          <w:szCs w:val="24"/>
        </w:rPr>
        <w:t>,</w:t>
      </w:r>
      <w:r w:rsidR="001F3E10" w:rsidRPr="00DE2485">
        <w:rPr>
          <w:rFonts w:ascii="Aparajita" w:hAnsi="Aparajita" w:cs="Aparajita"/>
          <w:sz w:val="24"/>
          <w:szCs w:val="24"/>
        </w:rPr>
        <w:t xml:space="preserve"> they just don</w:t>
      </w:r>
      <w:r w:rsidRPr="00DE2485">
        <w:rPr>
          <w:rFonts w:ascii="Aparajita" w:hAnsi="Aparajita" w:cs="Aparajita"/>
          <w:sz w:val="24"/>
          <w:szCs w:val="24"/>
        </w:rPr>
        <w:t>’</w:t>
      </w:r>
      <w:r w:rsidR="001F3E10" w:rsidRPr="00DE2485">
        <w:rPr>
          <w:rFonts w:ascii="Aparajita" w:hAnsi="Aparajita" w:cs="Aparajita"/>
          <w:sz w:val="24"/>
          <w:szCs w:val="24"/>
        </w:rPr>
        <w:t>t get the full measure of learning the subject so they can pass the tests!</w:t>
      </w:r>
    </w:p>
    <w:p w14:paraId="398BBFF3" w14:textId="3C549A42" w:rsidR="001F3E10" w:rsidRPr="00DE2485" w:rsidRDefault="00A55479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both"/>
        <w:rPr>
          <w:rFonts w:ascii="Aparajita" w:hAnsi="Aparajita" w:cs="Aparajita"/>
          <w:sz w:val="24"/>
          <w:szCs w:val="24"/>
        </w:rPr>
      </w:pPr>
      <w:r w:rsidRPr="00DE2485">
        <w:rPr>
          <w:rFonts w:ascii="Aparajita" w:hAnsi="Aparajita" w:cs="Aparajita"/>
          <w:sz w:val="24"/>
          <w:szCs w:val="24"/>
        </w:rPr>
        <w:tab/>
      </w:r>
      <w:r w:rsidR="001F3E10" w:rsidRPr="00DE2485">
        <w:rPr>
          <w:rFonts w:ascii="Aparajita" w:hAnsi="Aparajita" w:cs="Aparajita"/>
          <w:sz w:val="24"/>
          <w:szCs w:val="24"/>
        </w:rPr>
        <w:t>That</w:t>
      </w:r>
      <w:r w:rsidRPr="00DE2485">
        <w:rPr>
          <w:rFonts w:ascii="Aparajita" w:hAnsi="Aparajita" w:cs="Aparajita"/>
          <w:sz w:val="24"/>
          <w:szCs w:val="24"/>
        </w:rPr>
        <w:t>’</w:t>
      </w:r>
      <w:r w:rsidR="001F3E10" w:rsidRPr="00DE2485">
        <w:rPr>
          <w:rFonts w:ascii="Aparajita" w:hAnsi="Aparajita" w:cs="Aparajita"/>
          <w:sz w:val="24"/>
          <w:szCs w:val="24"/>
        </w:rPr>
        <w:t xml:space="preserve">s the reason we urge all to COME AND STUDY WITH US.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1F3E10" w:rsidRPr="00DE2485">
        <w:rPr>
          <w:rFonts w:ascii="Aparajita" w:hAnsi="Aparajita" w:cs="Aparajita"/>
          <w:sz w:val="24"/>
          <w:szCs w:val="24"/>
        </w:rPr>
        <w:t>Let us see your faces and thereby see you listening, see your learning and help your obedience.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1F3E10" w:rsidRPr="00DE2485">
        <w:rPr>
          <w:rFonts w:ascii="Aparajita" w:hAnsi="Aparajita" w:cs="Aparajita"/>
          <w:sz w:val="24"/>
          <w:szCs w:val="24"/>
        </w:rPr>
        <w:t xml:space="preserve"> This way we can answer your questions as they arise, and discuss your comments as you reference your concerns, doubts, fears or even disagreements.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1F3E10" w:rsidRPr="00DE2485">
        <w:rPr>
          <w:rFonts w:ascii="Aparajita" w:hAnsi="Aparajita" w:cs="Aparajita"/>
          <w:sz w:val="24"/>
          <w:szCs w:val="24"/>
        </w:rPr>
        <w:t xml:space="preserve">This is precisely what is meant by the writer Jude when he said, </w:t>
      </w:r>
      <w:r w:rsidRPr="00DE2485">
        <w:rPr>
          <w:rFonts w:ascii="Aparajita" w:hAnsi="Aparajita" w:cs="Aparajita"/>
          <w:b/>
          <w:bCs/>
          <w:i/>
          <w:iCs/>
          <w:color w:val="943634" w:themeColor="accent2" w:themeShade="BF"/>
          <w:sz w:val="24"/>
          <w:szCs w:val="24"/>
        </w:rPr>
        <w:t>“</w:t>
      </w:r>
      <w:r w:rsidR="001F3E10" w:rsidRPr="00DE2485">
        <w:rPr>
          <w:rFonts w:ascii="Aparajita" w:hAnsi="Aparajita" w:cs="Aparajita"/>
          <w:b/>
          <w:bCs/>
          <w:i/>
          <w:iCs/>
          <w:color w:val="943634" w:themeColor="accent2" w:themeShade="BF"/>
          <w:sz w:val="24"/>
          <w:szCs w:val="24"/>
        </w:rPr>
        <w:t>But ye, beloved, building up yourselves on your most holy faith, praying in the Holy Ghost</w:t>
      </w:r>
      <w:r w:rsidRPr="00DE2485">
        <w:rPr>
          <w:rFonts w:ascii="Aparajita" w:hAnsi="Aparajita" w:cs="Aparajita"/>
          <w:b/>
          <w:bCs/>
          <w:i/>
          <w:iCs/>
          <w:color w:val="943634" w:themeColor="accent2" w:themeShade="BF"/>
          <w:sz w:val="24"/>
          <w:szCs w:val="24"/>
        </w:rPr>
        <w:t xml:space="preserve">: </w:t>
      </w:r>
      <w:r w:rsidR="001F3E10" w:rsidRPr="00DE2485">
        <w:rPr>
          <w:rFonts w:ascii="Aparajita" w:hAnsi="Aparajita" w:cs="Aparajita"/>
          <w:b/>
          <w:bCs/>
          <w:i/>
          <w:iCs/>
          <w:color w:val="943634" w:themeColor="accent2" w:themeShade="BF"/>
          <w:sz w:val="24"/>
          <w:szCs w:val="24"/>
        </w:rPr>
        <w:t>keep yourselves in the love of God, looking for the mercy of our Lord Jesus Christ unto eternal life.</w:t>
      </w:r>
      <w:r w:rsidRPr="00DE2485">
        <w:rPr>
          <w:rFonts w:ascii="Aparajita" w:hAnsi="Aparajita" w:cs="Aparajita"/>
          <w:b/>
          <w:bCs/>
          <w:i/>
          <w:iCs/>
          <w:color w:val="943634" w:themeColor="accent2" w:themeShade="BF"/>
          <w:sz w:val="24"/>
          <w:szCs w:val="24"/>
        </w:rPr>
        <w:t>”</w:t>
      </w:r>
      <w:r w:rsidR="001F3E10" w:rsidRPr="00DE2485">
        <w:rPr>
          <w:rFonts w:ascii="Aparajita" w:hAnsi="Aparajita" w:cs="Aparajita"/>
          <w:sz w:val="24"/>
          <w:szCs w:val="24"/>
        </w:rPr>
        <w:t xml:space="preserve"> (</w:t>
      </w:r>
      <w:r w:rsidR="001F3E10" w:rsidRPr="00DE2485">
        <w:rPr>
          <w:rFonts w:ascii="Aparajita" w:hAnsi="Aparajita" w:cs="Aparajita"/>
          <w:b/>
          <w:bCs/>
          <w:color w:val="943634" w:themeColor="accent2" w:themeShade="BF"/>
          <w:sz w:val="24"/>
          <w:szCs w:val="24"/>
        </w:rPr>
        <w:t>Jude 20</w:t>
      </w:r>
      <w:r w:rsidRPr="00DE2485">
        <w:rPr>
          <w:rFonts w:ascii="Aparajita" w:hAnsi="Aparajita" w:cs="Aparajita"/>
          <w:b/>
          <w:bCs/>
          <w:color w:val="943634" w:themeColor="accent2" w:themeShade="BF"/>
          <w:sz w:val="24"/>
          <w:szCs w:val="24"/>
        </w:rPr>
        <w:t>-</w:t>
      </w:r>
      <w:r w:rsidR="001F3E10" w:rsidRPr="00DE2485">
        <w:rPr>
          <w:rFonts w:ascii="Aparajita" w:hAnsi="Aparajita" w:cs="Aparajita"/>
          <w:b/>
          <w:bCs/>
          <w:color w:val="943634" w:themeColor="accent2" w:themeShade="BF"/>
          <w:sz w:val="24"/>
          <w:szCs w:val="24"/>
        </w:rPr>
        <w:t>21</w:t>
      </w:r>
      <w:r w:rsidR="001F3E10" w:rsidRPr="00DE2485">
        <w:rPr>
          <w:rFonts w:ascii="Aparajita" w:hAnsi="Aparajita" w:cs="Aparajita"/>
          <w:sz w:val="24"/>
          <w:szCs w:val="24"/>
        </w:rPr>
        <w:t>)</w:t>
      </w:r>
    </w:p>
    <w:p w14:paraId="5A6384FB" w14:textId="6D94D855" w:rsidR="008D688D" w:rsidRDefault="00A55479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both"/>
        <w:rPr>
          <w:rFonts w:ascii="Aparajita" w:hAnsi="Aparajita" w:cs="Aparajita"/>
          <w:sz w:val="8"/>
          <w:szCs w:val="8"/>
        </w:rPr>
      </w:pPr>
      <w:r w:rsidRPr="00DE2485">
        <w:rPr>
          <w:rFonts w:ascii="Aparajita" w:hAnsi="Aparajita" w:cs="Aparajita"/>
          <w:sz w:val="24"/>
          <w:szCs w:val="24"/>
        </w:rPr>
        <w:tab/>
      </w:r>
      <w:r w:rsidR="001F3E10" w:rsidRPr="00DE2485">
        <w:rPr>
          <w:rFonts w:ascii="Aparajita" w:hAnsi="Aparajita" w:cs="Aparajita"/>
          <w:sz w:val="24"/>
          <w:szCs w:val="24"/>
        </w:rPr>
        <w:t>We, like our Father in heaven, would have all men to be saved and to come unto the knowledge of the truth. (</w:t>
      </w:r>
      <w:r w:rsidR="001F3E10" w:rsidRPr="00DE2485">
        <w:rPr>
          <w:rFonts w:ascii="Aparajita" w:hAnsi="Aparajita" w:cs="Aparajita"/>
          <w:b/>
          <w:bCs/>
          <w:color w:val="943634" w:themeColor="accent2" w:themeShade="BF"/>
          <w:sz w:val="24"/>
          <w:szCs w:val="24"/>
        </w:rPr>
        <w:t>1 Timothy 2:4</w:t>
      </w:r>
      <w:r w:rsidR="001F3E10" w:rsidRPr="00DE2485">
        <w:rPr>
          <w:rFonts w:ascii="Aparajita" w:hAnsi="Aparajita" w:cs="Aparajita"/>
          <w:sz w:val="24"/>
          <w:szCs w:val="24"/>
        </w:rPr>
        <w:t xml:space="preserve">)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1F3E10" w:rsidRPr="00DE2485">
        <w:rPr>
          <w:rFonts w:ascii="Aparajita" w:hAnsi="Aparajita" w:cs="Aparajita"/>
          <w:sz w:val="24"/>
          <w:szCs w:val="24"/>
        </w:rPr>
        <w:t xml:space="preserve">And while we will do all within our ability to help bring this desire to fruition, it will still require the student to LISTEN and LEARN before they can obey.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1F3E10" w:rsidRPr="00DE2485">
        <w:rPr>
          <w:rFonts w:ascii="Aparajita" w:hAnsi="Aparajita" w:cs="Aparajita"/>
          <w:sz w:val="24"/>
          <w:szCs w:val="24"/>
        </w:rPr>
        <w:t xml:space="preserve">How serious are you in achieving heaven eternal?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1F3E10" w:rsidRPr="00DE2485">
        <w:rPr>
          <w:rFonts w:ascii="Aparajita" w:hAnsi="Aparajita" w:cs="Aparajita"/>
          <w:sz w:val="24"/>
          <w:szCs w:val="24"/>
        </w:rPr>
        <w:t>You can</w:t>
      </w:r>
      <w:r w:rsidRPr="00DE2485">
        <w:rPr>
          <w:rFonts w:ascii="Aparajita" w:hAnsi="Aparajita" w:cs="Aparajita"/>
          <w:sz w:val="24"/>
          <w:szCs w:val="24"/>
        </w:rPr>
        <w:t>’</w:t>
      </w:r>
      <w:r w:rsidR="001F3E10" w:rsidRPr="00DE2485">
        <w:rPr>
          <w:rFonts w:ascii="Aparajita" w:hAnsi="Aparajita" w:cs="Aparajita"/>
          <w:sz w:val="24"/>
          <w:szCs w:val="24"/>
        </w:rPr>
        <w:t>t get there without diligently seeking God (</w:t>
      </w:r>
      <w:r w:rsidR="001F3E10" w:rsidRPr="00DE2485">
        <w:rPr>
          <w:rFonts w:ascii="Aparajita" w:hAnsi="Aparajita" w:cs="Aparajita"/>
          <w:b/>
          <w:bCs/>
          <w:color w:val="943634" w:themeColor="accent2" w:themeShade="BF"/>
          <w:sz w:val="24"/>
          <w:szCs w:val="24"/>
        </w:rPr>
        <w:t>Hebrews 11:6</w:t>
      </w:r>
      <w:r w:rsidR="001F3E10" w:rsidRPr="00DE2485">
        <w:rPr>
          <w:rFonts w:ascii="Aparajita" w:hAnsi="Aparajita" w:cs="Aparajita"/>
          <w:sz w:val="24"/>
          <w:szCs w:val="24"/>
        </w:rPr>
        <w:t xml:space="preserve">). </w:t>
      </w:r>
      <w:r w:rsidRPr="00DE2485">
        <w:rPr>
          <w:rFonts w:ascii="Aparajita" w:hAnsi="Aparajita" w:cs="Aparajita"/>
          <w:sz w:val="24"/>
          <w:szCs w:val="24"/>
        </w:rPr>
        <w:t xml:space="preserve"> </w:t>
      </w:r>
      <w:r w:rsidR="00DE2485" w:rsidRPr="00DE2485">
        <w:rPr>
          <w:rFonts w:ascii="Aparajita" w:hAnsi="Aparajita" w:cs="Aparajita"/>
          <w:sz w:val="24"/>
          <w:szCs w:val="24"/>
        </w:rPr>
        <w:t>We are</w:t>
      </w:r>
      <w:r w:rsidR="001F3E10" w:rsidRPr="00DE2485">
        <w:rPr>
          <w:rFonts w:ascii="Aparajita" w:hAnsi="Aparajita" w:cs="Aparajita"/>
          <w:sz w:val="24"/>
          <w:szCs w:val="24"/>
        </w:rPr>
        <w:t xml:space="preserve"> here to help!</w:t>
      </w:r>
      <w:r w:rsidR="00DE2485">
        <w:rPr>
          <w:rFonts w:ascii="Aparajita" w:hAnsi="Aparajita" w:cs="Aparajita"/>
          <w:sz w:val="24"/>
          <w:szCs w:val="24"/>
        </w:rPr>
        <w:t xml:space="preserve">  </w:t>
      </w:r>
    </w:p>
    <w:p w14:paraId="4CA00D9E" w14:textId="77777777" w:rsidR="00DE2485" w:rsidRPr="00DE2485" w:rsidRDefault="00DE2485" w:rsidP="00DE2485">
      <w:pPr>
        <w:pBdr>
          <w:top w:val="thinThickSmallGap" w:sz="24" w:space="1" w:color="943634" w:themeColor="accent2" w:themeShade="BF"/>
          <w:left w:val="thinThickSmallGap" w:sz="24" w:space="4" w:color="943634" w:themeColor="accent2" w:themeShade="BF"/>
          <w:bottom w:val="thickThinSmallGap" w:sz="24" w:space="1" w:color="943634" w:themeColor="accent2" w:themeShade="BF"/>
          <w:right w:val="thickThinSmallGap" w:sz="24" w:space="4" w:color="943634" w:themeColor="accent2" w:themeShade="BF"/>
        </w:pBdr>
        <w:shd w:val="clear" w:color="auto" w:fill="FAF0F0"/>
        <w:spacing w:after="0" w:line="240" w:lineRule="auto"/>
        <w:jc w:val="both"/>
        <w:rPr>
          <w:rFonts w:ascii="Aparajita" w:hAnsi="Aparajita" w:cs="Aparajita"/>
          <w:sz w:val="8"/>
          <w:szCs w:val="8"/>
        </w:rPr>
      </w:pPr>
    </w:p>
    <w:sectPr w:rsidR="00DE2485" w:rsidRPr="00DE2485" w:rsidSect="00BA566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10"/>
    <w:rsid w:val="001F3E10"/>
    <w:rsid w:val="00693FD6"/>
    <w:rsid w:val="00894243"/>
    <w:rsid w:val="008D688D"/>
    <w:rsid w:val="00A55479"/>
    <w:rsid w:val="00BA5668"/>
    <w:rsid w:val="00D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67BD"/>
  <w15:chartTrackingRefBased/>
  <w15:docId w15:val="{878E71B8-C360-48DE-950D-3FEFE977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2024-02-06T21:46:00Z</cp:lastPrinted>
  <dcterms:created xsi:type="dcterms:W3CDTF">2024-02-06T21:06:00Z</dcterms:created>
  <dcterms:modified xsi:type="dcterms:W3CDTF">2024-02-06T21:48:00Z</dcterms:modified>
</cp:coreProperties>
</file>