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2DE" w:rsidRPr="00DF3F80" w:rsidRDefault="009B233B" w:rsidP="000462DE">
      <w:pPr>
        <w:spacing w:after="0" w:line="240" w:lineRule="auto"/>
        <w:jc w:val="center"/>
        <w:rPr>
          <w:rFonts w:ascii="Centaur" w:hAnsi="Centaur"/>
          <w:b/>
          <w:color w:val="008000"/>
          <w:sz w:val="40"/>
          <w:szCs w:val="40"/>
          <w:u w:val="single"/>
        </w:rPr>
      </w:pPr>
      <w:r w:rsidRPr="00DF3F80">
        <w:rPr>
          <w:rFonts w:ascii="Centaur" w:hAnsi="Centaur"/>
          <w:b/>
          <w:color w:val="008000"/>
          <w:sz w:val="40"/>
          <w:szCs w:val="40"/>
          <w:u w:val="single"/>
        </w:rPr>
        <w:t>What Must I Do To Be Saved?</w:t>
      </w:r>
      <w:bookmarkStart w:id="0" w:name="_GoBack"/>
      <w:bookmarkEnd w:id="0"/>
    </w:p>
    <w:p w:rsidR="000462DE" w:rsidRPr="00F546B9" w:rsidRDefault="000462DE" w:rsidP="000462DE">
      <w:pPr>
        <w:spacing w:after="0" w:line="240" w:lineRule="auto"/>
        <w:jc w:val="center"/>
        <w:rPr>
          <w:rFonts w:ascii="Centaur" w:hAnsi="Centaur"/>
          <w:sz w:val="24"/>
          <w:szCs w:val="24"/>
        </w:rPr>
      </w:pPr>
      <w:r w:rsidRPr="00F546B9">
        <w:rPr>
          <w:rFonts w:ascii="Centaur" w:hAnsi="Centaur"/>
          <w:sz w:val="24"/>
          <w:szCs w:val="24"/>
        </w:rPr>
        <w:t xml:space="preserve">Kenneth D. </w:t>
      </w:r>
      <w:proofErr w:type="spellStart"/>
      <w:r w:rsidRPr="00F546B9">
        <w:rPr>
          <w:rFonts w:ascii="Centaur" w:hAnsi="Centaur"/>
          <w:sz w:val="24"/>
          <w:szCs w:val="24"/>
        </w:rPr>
        <w:t>Sils</w:t>
      </w:r>
      <w:proofErr w:type="spellEnd"/>
    </w:p>
    <w:p w:rsidR="0099475A" w:rsidRPr="00F546B9" w:rsidRDefault="00AD6E51" w:rsidP="009B233B">
      <w:pPr>
        <w:spacing w:after="0" w:line="240" w:lineRule="auto"/>
        <w:jc w:val="both"/>
        <w:rPr>
          <w:rFonts w:ascii="Centaur" w:hAnsi="Centaur"/>
          <w:sz w:val="24"/>
          <w:szCs w:val="24"/>
        </w:rPr>
      </w:pPr>
      <w:r w:rsidRPr="00F546B9">
        <w:rPr>
          <w:rFonts w:ascii="Centaur" w:hAnsi="Centaur"/>
          <w:sz w:val="24"/>
          <w:szCs w:val="24"/>
        </w:rPr>
        <w:tab/>
      </w:r>
    </w:p>
    <w:p w:rsidR="009B233B" w:rsidRPr="00F546B9" w:rsidRDefault="0099475A" w:rsidP="009B233B">
      <w:pPr>
        <w:spacing w:after="0" w:line="240" w:lineRule="auto"/>
        <w:jc w:val="both"/>
        <w:rPr>
          <w:rFonts w:ascii="Centaur" w:hAnsi="Centaur"/>
        </w:rPr>
      </w:pPr>
      <w:r w:rsidRPr="00F546B9">
        <w:rPr>
          <w:rFonts w:ascii="Centaur" w:hAnsi="Centaur"/>
          <w:sz w:val="24"/>
          <w:szCs w:val="24"/>
        </w:rPr>
        <w:tab/>
      </w:r>
      <w:r w:rsidR="009B233B" w:rsidRPr="00F546B9">
        <w:rPr>
          <w:rFonts w:ascii="Centaur" w:hAnsi="Centaur"/>
        </w:rPr>
        <w:t>Wh</w:t>
      </w:r>
      <w:r w:rsidRPr="00F546B9">
        <w:rPr>
          <w:rFonts w:ascii="Centaur" w:hAnsi="Centaur"/>
        </w:rPr>
        <w:t>at is your initial reaction when you hear that</w:t>
      </w:r>
      <w:r w:rsidR="009B233B" w:rsidRPr="00F546B9">
        <w:rPr>
          <w:rFonts w:ascii="Centaur" w:hAnsi="Centaur"/>
        </w:rPr>
        <w:t xml:space="preserve">? </w:t>
      </w:r>
      <w:r w:rsidR="00D51330" w:rsidRPr="00F546B9">
        <w:rPr>
          <w:rFonts w:ascii="Centaur" w:hAnsi="Centaur"/>
        </w:rPr>
        <w:t xml:space="preserve"> Many have probably read this</w:t>
      </w:r>
      <w:r w:rsidRPr="00F546B9">
        <w:rPr>
          <w:rFonts w:ascii="Centaur" w:hAnsi="Centaur"/>
        </w:rPr>
        <w:t xml:space="preserve"> title and </w:t>
      </w:r>
      <w:r w:rsidR="009B233B" w:rsidRPr="00F546B9">
        <w:rPr>
          <w:rFonts w:ascii="Centaur" w:hAnsi="Centaur"/>
        </w:rPr>
        <w:t>immediately and decisively “</w:t>
      </w:r>
      <w:r w:rsidR="007866D4" w:rsidRPr="00F546B9">
        <w:rPr>
          <w:rFonts w:ascii="Centaur" w:hAnsi="Centaur"/>
        </w:rPr>
        <w:t>ru</w:t>
      </w:r>
      <w:r w:rsidR="009B233B" w:rsidRPr="00F546B9">
        <w:rPr>
          <w:rFonts w:ascii="Centaur" w:hAnsi="Centaur"/>
        </w:rPr>
        <w:t>n away”</w:t>
      </w:r>
      <w:r w:rsidR="00D51330" w:rsidRPr="00F546B9">
        <w:rPr>
          <w:rFonts w:ascii="Centaur" w:hAnsi="Centaur"/>
        </w:rPr>
        <w:t>, turning the page</w:t>
      </w:r>
      <w:r w:rsidR="009B233B" w:rsidRPr="00F546B9">
        <w:rPr>
          <w:rFonts w:ascii="Centaur" w:hAnsi="Centaur"/>
        </w:rPr>
        <w:t>!  Th</w:t>
      </w:r>
      <w:r w:rsidR="00D51330" w:rsidRPr="00F546B9">
        <w:rPr>
          <w:rFonts w:ascii="Centaur" w:hAnsi="Centaur"/>
        </w:rPr>
        <w:t>en, others may</w:t>
      </w:r>
      <w:r w:rsidR="009B233B" w:rsidRPr="00F546B9">
        <w:rPr>
          <w:rFonts w:ascii="Centaur" w:hAnsi="Centaur"/>
        </w:rPr>
        <w:t xml:space="preserve"> think, “</w:t>
      </w:r>
      <w:r w:rsidRPr="00F546B9">
        <w:rPr>
          <w:rFonts w:ascii="Centaur" w:hAnsi="Centaur"/>
        </w:rPr>
        <w:t xml:space="preserve">Oh, another religious opinion from some denominational church headquarters.”  </w:t>
      </w:r>
      <w:r w:rsidR="009B233B" w:rsidRPr="00F546B9">
        <w:rPr>
          <w:rFonts w:ascii="Centaur" w:hAnsi="Centaur"/>
        </w:rPr>
        <w:t xml:space="preserve">And then, there are some </w:t>
      </w:r>
      <w:r w:rsidR="00D51330" w:rsidRPr="00F546B9">
        <w:rPr>
          <w:rFonts w:ascii="Centaur" w:hAnsi="Centaur"/>
        </w:rPr>
        <w:t xml:space="preserve">of you </w:t>
      </w:r>
      <w:r w:rsidR="009B233B" w:rsidRPr="00F546B9">
        <w:rPr>
          <w:rFonts w:ascii="Centaur" w:hAnsi="Centaur"/>
        </w:rPr>
        <w:t>who</w:t>
      </w:r>
      <w:r w:rsidRPr="00F546B9">
        <w:rPr>
          <w:rFonts w:ascii="Centaur" w:hAnsi="Centaur"/>
        </w:rPr>
        <w:t xml:space="preserve"> know: this was a question </w:t>
      </w:r>
      <w:r w:rsidR="009B233B" w:rsidRPr="00F546B9">
        <w:rPr>
          <w:rFonts w:ascii="Centaur" w:hAnsi="Centaur"/>
        </w:rPr>
        <w:t xml:space="preserve">asked by a </w:t>
      </w:r>
      <w:r w:rsidRPr="00F546B9">
        <w:rPr>
          <w:rFonts w:ascii="Centaur" w:hAnsi="Centaur"/>
        </w:rPr>
        <w:t xml:space="preserve">common </w:t>
      </w:r>
      <w:r w:rsidR="009B233B" w:rsidRPr="00F546B9">
        <w:rPr>
          <w:rFonts w:ascii="Centaur" w:hAnsi="Centaur"/>
        </w:rPr>
        <w:t>jailer in Philippi as recorded in</w:t>
      </w:r>
      <w:r w:rsidRPr="00F546B9">
        <w:rPr>
          <w:rFonts w:ascii="Centaur" w:hAnsi="Centaur"/>
        </w:rPr>
        <w:t xml:space="preserve"> the </w:t>
      </w:r>
      <w:r w:rsidR="009B233B" w:rsidRPr="00F546B9">
        <w:rPr>
          <w:rFonts w:ascii="Centaur" w:hAnsi="Centaur"/>
        </w:rPr>
        <w:t xml:space="preserve">New Testament </w:t>
      </w:r>
      <w:r w:rsidR="00D51330" w:rsidRPr="00F546B9">
        <w:rPr>
          <w:rFonts w:ascii="Centaur" w:hAnsi="Centaur"/>
        </w:rPr>
        <w:t>book</w:t>
      </w:r>
      <w:r w:rsidRPr="00F546B9">
        <w:rPr>
          <w:rFonts w:ascii="Centaur" w:hAnsi="Centaur"/>
        </w:rPr>
        <w:t xml:space="preserve"> </w:t>
      </w:r>
      <w:r w:rsidR="009B233B" w:rsidRPr="00F546B9">
        <w:rPr>
          <w:rFonts w:ascii="Centaur" w:hAnsi="Centaur"/>
        </w:rPr>
        <w:t xml:space="preserve">titled, </w:t>
      </w:r>
      <w:r w:rsidR="00F546B9">
        <w:rPr>
          <w:rFonts w:ascii="Centaur" w:hAnsi="Centaur"/>
          <w:u w:val="single"/>
        </w:rPr>
        <w:t>T</w:t>
      </w:r>
      <w:r w:rsidR="009B233B" w:rsidRPr="00F546B9">
        <w:rPr>
          <w:rFonts w:ascii="Centaur" w:hAnsi="Centaur"/>
          <w:u w:val="single"/>
        </w:rPr>
        <w:t>he Acts Of The Apostles</w:t>
      </w:r>
      <w:r w:rsidR="009B233B" w:rsidRPr="00F546B9">
        <w:rPr>
          <w:rFonts w:ascii="Centaur" w:hAnsi="Centaur"/>
        </w:rPr>
        <w:t>.</w:t>
      </w:r>
    </w:p>
    <w:p w:rsidR="000B5014" w:rsidRPr="00F546B9" w:rsidRDefault="009B233B" w:rsidP="009B233B">
      <w:pPr>
        <w:spacing w:after="0" w:line="240" w:lineRule="auto"/>
        <w:jc w:val="both"/>
        <w:rPr>
          <w:rFonts w:ascii="Centaur" w:hAnsi="Centaur"/>
        </w:rPr>
      </w:pPr>
      <w:r w:rsidRPr="00F546B9">
        <w:rPr>
          <w:rFonts w:ascii="Centaur" w:hAnsi="Centaur"/>
        </w:rPr>
        <w:tab/>
        <w:t xml:space="preserve">This was near the beginning </w:t>
      </w:r>
      <w:r w:rsidR="00D51330" w:rsidRPr="00F546B9">
        <w:rPr>
          <w:rFonts w:ascii="Centaur" w:hAnsi="Centaur"/>
        </w:rPr>
        <w:t xml:space="preserve">of that famous </w:t>
      </w:r>
      <w:r w:rsidR="00D51330" w:rsidRPr="00F546B9">
        <w:rPr>
          <w:rFonts w:ascii="Centaur" w:hAnsi="Centaur"/>
          <w:i/>
        </w:rPr>
        <w:t>“Macedonian C</w:t>
      </w:r>
      <w:r w:rsidRPr="00F546B9">
        <w:rPr>
          <w:rFonts w:ascii="Centaur" w:hAnsi="Centaur"/>
          <w:i/>
        </w:rPr>
        <w:t>all</w:t>
      </w:r>
      <w:r w:rsidR="00D51330" w:rsidRPr="00F546B9">
        <w:rPr>
          <w:rFonts w:ascii="Centaur" w:hAnsi="Centaur"/>
          <w:i/>
        </w:rPr>
        <w:t>”</w:t>
      </w:r>
      <w:r w:rsidR="00D51330" w:rsidRPr="00F546B9">
        <w:rPr>
          <w:rFonts w:ascii="Centaur" w:hAnsi="Centaur"/>
        </w:rPr>
        <w:t xml:space="preserve"> given </w:t>
      </w:r>
      <w:r w:rsidR="007866D4" w:rsidRPr="00F546B9">
        <w:rPr>
          <w:rFonts w:ascii="Centaur" w:hAnsi="Centaur"/>
        </w:rPr>
        <w:t xml:space="preserve">to </w:t>
      </w:r>
      <w:r w:rsidRPr="00F546B9">
        <w:rPr>
          <w:rFonts w:ascii="Centaur" w:hAnsi="Centaur"/>
        </w:rPr>
        <w:t>Paul</w:t>
      </w:r>
      <w:r w:rsidR="00D51330" w:rsidRPr="00F546B9">
        <w:rPr>
          <w:rFonts w:ascii="Centaur" w:hAnsi="Centaur"/>
        </w:rPr>
        <w:t>, who hurriedly</w:t>
      </w:r>
      <w:r w:rsidRPr="00F546B9">
        <w:rPr>
          <w:rFonts w:ascii="Centaur" w:hAnsi="Centaur"/>
        </w:rPr>
        <w:t xml:space="preserve"> came to</w:t>
      </w:r>
      <w:r w:rsidR="00D51330" w:rsidRPr="00F546B9">
        <w:rPr>
          <w:rFonts w:ascii="Centaur" w:hAnsi="Centaur"/>
        </w:rPr>
        <w:t xml:space="preserve"> Philippi,</w:t>
      </w:r>
      <w:r w:rsidRPr="00F546B9">
        <w:rPr>
          <w:rFonts w:ascii="Centaur" w:hAnsi="Centaur"/>
        </w:rPr>
        <w:t xml:space="preserve"> the foremost city of Macedonia</w:t>
      </w:r>
      <w:r w:rsidR="00D51330" w:rsidRPr="00F546B9">
        <w:rPr>
          <w:rFonts w:ascii="Centaur" w:hAnsi="Centaur"/>
        </w:rPr>
        <w:t>,</w:t>
      </w:r>
      <w:r w:rsidRPr="00F546B9">
        <w:rPr>
          <w:rFonts w:ascii="Centaur" w:hAnsi="Centaur"/>
        </w:rPr>
        <w:t xml:space="preserve"> to preach the gospel of Christ.  After the conversion of Lydia and her household to Jesus in </w:t>
      </w:r>
      <w:r w:rsidRPr="00F546B9">
        <w:rPr>
          <w:rFonts w:ascii="Centaur" w:hAnsi="Centaur"/>
          <w:b/>
          <w:color w:val="008000"/>
        </w:rPr>
        <w:t>Acts 16</w:t>
      </w:r>
      <w:r w:rsidR="00D51330" w:rsidRPr="00F546B9">
        <w:rPr>
          <w:rFonts w:ascii="Centaur" w:hAnsi="Centaur"/>
          <w:b/>
          <w:color w:val="008000"/>
        </w:rPr>
        <w:t>:14-16</w:t>
      </w:r>
      <w:r w:rsidR="00D51330" w:rsidRPr="00F546B9">
        <w:rPr>
          <w:rFonts w:ascii="Centaur" w:hAnsi="Centaur"/>
        </w:rPr>
        <w:t>, the story turn</w:t>
      </w:r>
      <w:r w:rsidR="007866D4" w:rsidRPr="00F546B9">
        <w:rPr>
          <w:rFonts w:ascii="Centaur" w:hAnsi="Centaur"/>
        </w:rPr>
        <w:t>s</w:t>
      </w:r>
      <w:r w:rsidR="00D51330" w:rsidRPr="00F546B9">
        <w:rPr>
          <w:rFonts w:ascii="Centaur" w:hAnsi="Centaur"/>
        </w:rPr>
        <w:t xml:space="preserve"> to </w:t>
      </w:r>
      <w:r w:rsidR="000B5014" w:rsidRPr="00F546B9">
        <w:rPr>
          <w:rFonts w:ascii="Centaur" w:hAnsi="Centaur"/>
        </w:rPr>
        <w:t>Paul cast</w:t>
      </w:r>
      <w:r w:rsidR="00D51330" w:rsidRPr="00F546B9">
        <w:rPr>
          <w:rFonts w:ascii="Centaur" w:hAnsi="Centaur"/>
        </w:rPr>
        <w:t>ing a demon out of</w:t>
      </w:r>
      <w:r w:rsidR="000B5014" w:rsidRPr="00F546B9">
        <w:rPr>
          <w:rFonts w:ascii="Centaur" w:hAnsi="Centaur"/>
        </w:rPr>
        <w:t xml:space="preserve"> a slave girl which </w:t>
      </w:r>
      <w:r w:rsidR="00D51330" w:rsidRPr="00F546B9">
        <w:rPr>
          <w:rFonts w:ascii="Centaur" w:hAnsi="Centaur"/>
        </w:rPr>
        <w:t xml:space="preserve">really </w:t>
      </w:r>
      <w:r w:rsidR="000B5014" w:rsidRPr="00F546B9">
        <w:rPr>
          <w:rFonts w:ascii="Centaur" w:hAnsi="Centaur"/>
        </w:rPr>
        <w:t>riled up her master</w:t>
      </w:r>
      <w:r w:rsidR="00D51330" w:rsidRPr="00F546B9">
        <w:rPr>
          <w:rFonts w:ascii="Centaur" w:hAnsi="Centaur"/>
        </w:rPr>
        <w:t xml:space="preserve">s for they knew </w:t>
      </w:r>
      <w:r w:rsidR="000B5014" w:rsidRPr="00F546B9">
        <w:rPr>
          <w:rFonts w:ascii="Centaur" w:hAnsi="Centaur"/>
        </w:rPr>
        <w:t xml:space="preserve">that their </w:t>
      </w:r>
      <w:r w:rsidR="00D51330" w:rsidRPr="00F546B9">
        <w:rPr>
          <w:rFonts w:ascii="Centaur" w:hAnsi="Centaur"/>
        </w:rPr>
        <w:t>profit they made from her demon possession was gone</w:t>
      </w:r>
      <w:r w:rsidR="000B5014" w:rsidRPr="00F546B9">
        <w:rPr>
          <w:rFonts w:ascii="Centaur" w:hAnsi="Centaur"/>
        </w:rPr>
        <w:t>.  They rallie</w:t>
      </w:r>
      <w:r w:rsidR="00D51330" w:rsidRPr="00F546B9">
        <w:rPr>
          <w:rFonts w:ascii="Centaur" w:hAnsi="Centaur"/>
        </w:rPr>
        <w:t xml:space="preserve">d the city mob against </w:t>
      </w:r>
      <w:r w:rsidR="000B5014" w:rsidRPr="00F546B9">
        <w:rPr>
          <w:rFonts w:ascii="Centaur" w:hAnsi="Centaur"/>
        </w:rPr>
        <w:t xml:space="preserve">Paul and Silas to </w:t>
      </w:r>
      <w:r w:rsidR="00D51330" w:rsidRPr="00F546B9">
        <w:rPr>
          <w:rFonts w:ascii="Centaur" w:hAnsi="Centaur"/>
        </w:rPr>
        <w:t xml:space="preserve">the point where </w:t>
      </w:r>
      <w:r w:rsidR="007866D4" w:rsidRPr="00F546B9">
        <w:rPr>
          <w:rFonts w:ascii="Centaur" w:hAnsi="Centaur"/>
        </w:rPr>
        <w:t xml:space="preserve">they were </w:t>
      </w:r>
      <w:r w:rsidR="00D51330" w:rsidRPr="00F546B9">
        <w:rPr>
          <w:rFonts w:ascii="Centaur" w:hAnsi="Centaur"/>
        </w:rPr>
        <w:t xml:space="preserve">arrested by the magistrates, </w:t>
      </w:r>
      <w:r w:rsidR="000B5014" w:rsidRPr="00F546B9">
        <w:rPr>
          <w:rFonts w:ascii="Centaur" w:hAnsi="Centaur"/>
        </w:rPr>
        <w:t>beaten with rods and then, cast into the inner</w:t>
      </w:r>
      <w:r w:rsidR="00D51330" w:rsidRPr="00F546B9">
        <w:rPr>
          <w:rFonts w:ascii="Centaur" w:hAnsi="Centaur"/>
        </w:rPr>
        <w:t xml:space="preserve"> dungeon in the prison of</w:t>
      </w:r>
      <w:r w:rsidR="000B5014" w:rsidRPr="00F546B9">
        <w:rPr>
          <w:rFonts w:ascii="Centaur" w:hAnsi="Centaur"/>
        </w:rPr>
        <w:t xml:space="preserve"> Philippi.  Not much of a reward for being servants of Jesus Christ!</w:t>
      </w:r>
    </w:p>
    <w:p w:rsidR="000B5014" w:rsidRPr="00F546B9" w:rsidRDefault="000B5014" w:rsidP="009B233B">
      <w:pPr>
        <w:spacing w:after="0" w:line="240" w:lineRule="auto"/>
        <w:jc w:val="both"/>
        <w:rPr>
          <w:rFonts w:ascii="Centaur" w:hAnsi="Centaur"/>
        </w:rPr>
      </w:pPr>
      <w:r w:rsidRPr="00F546B9">
        <w:rPr>
          <w:rFonts w:ascii="Centaur" w:hAnsi="Centaur"/>
        </w:rPr>
        <w:tab/>
        <w:t xml:space="preserve">At midnight, Paul and Silas </w:t>
      </w:r>
      <w:r w:rsidR="00D51330" w:rsidRPr="00F546B9">
        <w:rPr>
          <w:rFonts w:ascii="Centaur" w:hAnsi="Centaur"/>
        </w:rPr>
        <w:t xml:space="preserve">were </w:t>
      </w:r>
      <w:r w:rsidR="00D51330" w:rsidRPr="00F546B9">
        <w:rPr>
          <w:rFonts w:ascii="Centaur" w:hAnsi="Centaur"/>
          <w:b/>
          <w:i/>
          <w:color w:val="008000"/>
        </w:rPr>
        <w:t xml:space="preserve">“singing </w:t>
      </w:r>
      <w:r w:rsidRPr="00F546B9">
        <w:rPr>
          <w:rFonts w:ascii="Centaur" w:hAnsi="Centaur"/>
          <w:b/>
          <w:i/>
          <w:color w:val="008000"/>
        </w:rPr>
        <w:t>praises to God</w:t>
      </w:r>
      <w:r w:rsidR="00D51330" w:rsidRPr="00F546B9">
        <w:rPr>
          <w:rFonts w:ascii="Centaur" w:hAnsi="Centaur"/>
          <w:b/>
          <w:i/>
          <w:color w:val="008000"/>
        </w:rPr>
        <w:t>”</w:t>
      </w:r>
      <w:r w:rsidRPr="00F546B9">
        <w:rPr>
          <w:rFonts w:ascii="Centaur" w:hAnsi="Centaur"/>
          <w:color w:val="008000"/>
        </w:rPr>
        <w:t xml:space="preserve"> </w:t>
      </w:r>
      <w:r w:rsidRPr="00F546B9">
        <w:rPr>
          <w:rFonts w:ascii="Centaur" w:hAnsi="Centaur"/>
        </w:rPr>
        <w:t>and the pri</w:t>
      </w:r>
      <w:r w:rsidR="007866D4" w:rsidRPr="00F546B9">
        <w:rPr>
          <w:rFonts w:ascii="Centaur" w:hAnsi="Centaur"/>
        </w:rPr>
        <w:t>soners were listening</w:t>
      </w:r>
      <w:r w:rsidRPr="00F546B9">
        <w:rPr>
          <w:rFonts w:ascii="Centaur" w:hAnsi="Centaur"/>
        </w:rPr>
        <w:t xml:space="preserve">.  We pick up the story in </w:t>
      </w:r>
      <w:r w:rsidRPr="00F546B9">
        <w:rPr>
          <w:rFonts w:ascii="Centaur" w:hAnsi="Centaur"/>
          <w:b/>
          <w:color w:val="008000"/>
        </w:rPr>
        <w:t>Acts 16:26</w:t>
      </w:r>
      <w:r w:rsidRPr="00F546B9">
        <w:rPr>
          <w:rFonts w:ascii="Centaur" w:hAnsi="Centaur"/>
        </w:rPr>
        <w:t xml:space="preserve">, </w:t>
      </w:r>
      <w:r w:rsidRPr="00F546B9">
        <w:rPr>
          <w:rFonts w:ascii="Centaur" w:hAnsi="Centaur"/>
          <w:b/>
          <w:i/>
          <w:color w:val="008000"/>
        </w:rPr>
        <w:t>“Suddenly there was a great earthquake, so that the foundations of the prison were shaken; and immediately all the doors were opened and everyone’s chains were loosed.”</w:t>
      </w:r>
      <w:r w:rsidRPr="00F546B9">
        <w:rPr>
          <w:rFonts w:ascii="Centaur" w:hAnsi="Centaur"/>
          <w:color w:val="008000"/>
        </w:rPr>
        <w:t xml:space="preserve">  </w:t>
      </w:r>
      <w:r w:rsidRPr="00F546B9">
        <w:rPr>
          <w:rFonts w:ascii="Centaur" w:hAnsi="Centaur"/>
        </w:rPr>
        <w:t>Th</w:t>
      </w:r>
      <w:r w:rsidR="00D51330" w:rsidRPr="00F546B9">
        <w:rPr>
          <w:rFonts w:ascii="Centaur" w:hAnsi="Centaur"/>
        </w:rPr>
        <w:t>is was not an accident or some mere</w:t>
      </w:r>
      <w:r w:rsidRPr="00F546B9">
        <w:rPr>
          <w:rFonts w:ascii="Centaur" w:hAnsi="Centaur"/>
        </w:rPr>
        <w:t xml:space="preserve"> coincidence of nature!  </w:t>
      </w:r>
    </w:p>
    <w:p w:rsidR="005A30F0" w:rsidRPr="00F546B9" w:rsidRDefault="000B5014" w:rsidP="009B233B">
      <w:pPr>
        <w:spacing w:after="0" w:line="240" w:lineRule="auto"/>
        <w:jc w:val="both"/>
        <w:rPr>
          <w:rFonts w:ascii="Centaur" w:hAnsi="Centaur"/>
          <w:b/>
          <w:i/>
          <w:color w:val="008000"/>
        </w:rPr>
      </w:pPr>
      <w:r w:rsidRPr="00F546B9">
        <w:rPr>
          <w:rFonts w:ascii="Centaur" w:hAnsi="Centaur"/>
        </w:rPr>
        <w:tab/>
        <w:t xml:space="preserve">The reaction of the keeper of the prison is the target of this scene.  He was sleeping at the time, but woke up and terror fell upon him; </w:t>
      </w:r>
      <w:r w:rsidR="00D51330" w:rsidRPr="00F546B9">
        <w:rPr>
          <w:rFonts w:ascii="Centaur" w:hAnsi="Centaur"/>
        </w:rPr>
        <w:t>realizing all of his</w:t>
      </w:r>
      <w:r w:rsidRPr="00F546B9">
        <w:rPr>
          <w:rFonts w:ascii="Centaur" w:hAnsi="Centaur"/>
        </w:rPr>
        <w:t xml:space="preserve"> prisoners are free!  This was like an automatic death sentence and the text tells us he drew </w:t>
      </w:r>
      <w:r w:rsidR="00D51330" w:rsidRPr="00F546B9">
        <w:rPr>
          <w:rFonts w:ascii="Centaur" w:hAnsi="Centaur"/>
        </w:rPr>
        <w:t xml:space="preserve">out </w:t>
      </w:r>
      <w:r w:rsidRPr="00F546B9">
        <w:rPr>
          <w:rFonts w:ascii="Centaur" w:hAnsi="Centaur"/>
        </w:rPr>
        <w:t xml:space="preserve">his sword to kill himself.  </w:t>
      </w:r>
      <w:r w:rsidR="00D51330" w:rsidRPr="00F546B9">
        <w:rPr>
          <w:rFonts w:ascii="Centaur" w:hAnsi="Centaur"/>
        </w:rPr>
        <w:t xml:space="preserve">At </w:t>
      </w:r>
      <w:r w:rsidR="007866D4" w:rsidRPr="00F546B9">
        <w:rPr>
          <w:rFonts w:ascii="Centaur" w:hAnsi="Centaur"/>
        </w:rPr>
        <w:t>that moment, Paul stated all the prisoners were there; “</w:t>
      </w:r>
      <w:r w:rsidRPr="00F546B9">
        <w:rPr>
          <w:rFonts w:ascii="Centaur" w:hAnsi="Centaur"/>
        </w:rPr>
        <w:t>don’t kill yourself</w:t>
      </w:r>
      <w:r w:rsidR="00D51330" w:rsidRPr="00F546B9">
        <w:rPr>
          <w:rFonts w:ascii="Centaur" w:hAnsi="Centaur"/>
        </w:rPr>
        <w:t>!</w:t>
      </w:r>
      <w:r w:rsidR="007866D4" w:rsidRPr="00F546B9">
        <w:rPr>
          <w:rFonts w:ascii="Centaur" w:hAnsi="Centaur"/>
        </w:rPr>
        <w:t xml:space="preserve">”  From this, we </w:t>
      </w:r>
      <w:r w:rsidRPr="00F546B9">
        <w:rPr>
          <w:rFonts w:ascii="Centaur" w:hAnsi="Centaur"/>
        </w:rPr>
        <w:t xml:space="preserve">read in </w:t>
      </w:r>
      <w:r w:rsidRPr="00F546B9">
        <w:rPr>
          <w:rFonts w:ascii="Centaur" w:hAnsi="Centaur"/>
          <w:b/>
          <w:color w:val="008000"/>
        </w:rPr>
        <w:t>Acts 16:</w:t>
      </w:r>
      <w:r w:rsidR="005A30F0" w:rsidRPr="00F546B9">
        <w:rPr>
          <w:rFonts w:ascii="Centaur" w:hAnsi="Centaur"/>
          <w:b/>
          <w:color w:val="008000"/>
        </w:rPr>
        <w:t>29-30</w:t>
      </w:r>
      <w:r w:rsidR="005A30F0" w:rsidRPr="00F546B9">
        <w:rPr>
          <w:rFonts w:ascii="Centaur" w:hAnsi="Centaur"/>
        </w:rPr>
        <w:t xml:space="preserve">, </w:t>
      </w:r>
      <w:r w:rsidR="005A30F0" w:rsidRPr="00F546B9">
        <w:rPr>
          <w:rFonts w:ascii="Centaur" w:hAnsi="Centaur"/>
          <w:b/>
          <w:i/>
          <w:color w:val="008000"/>
        </w:rPr>
        <w:t xml:space="preserve">“Then he </w:t>
      </w:r>
      <w:r w:rsidR="00D51330" w:rsidRPr="00F546B9">
        <w:rPr>
          <w:rFonts w:ascii="Centaur" w:hAnsi="Centaur"/>
          <w:b/>
          <w:i/>
          <w:color w:val="008000"/>
        </w:rPr>
        <w:t xml:space="preserve">(the jailor) </w:t>
      </w:r>
      <w:r w:rsidR="005A30F0" w:rsidRPr="00F546B9">
        <w:rPr>
          <w:rFonts w:ascii="Centaur" w:hAnsi="Centaur"/>
          <w:b/>
          <w:i/>
          <w:color w:val="008000"/>
        </w:rPr>
        <w:t xml:space="preserve">called for a light, ran in, and fell down trembling before Paul and Silas and he brought them out and said, ‘Sirs, what must I do to be saved?’” </w:t>
      </w:r>
    </w:p>
    <w:p w:rsidR="005944EC" w:rsidRPr="00F546B9" w:rsidRDefault="005A30F0" w:rsidP="009B233B">
      <w:pPr>
        <w:spacing w:after="0" w:line="240" w:lineRule="auto"/>
        <w:jc w:val="both"/>
        <w:rPr>
          <w:rFonts w:ascii="Centaur" w:hAnsi="Centaur"/>
        </w:rPr>
      </w:pPr>
      <w:r w:rsidRPr="00F546B9">
        <w:rPr>
          <w:rFonts w:ascii="Centaur" w:hAnsi="Centaur"/>
        </w:rPr>
        <w:tab/>
        <w:t xml:space="preserve"> There can be no doubt: this jailor</w:t>
      </w:r>
      <w:r w:rsidR="00D51330" w:rsidRPr="00F546B9">
        <w:rPr>
          <w:rFonts w:ascii="Centaur" w:hAnsi="Centaur"/>
        </w:rPr>
        <w:t xml:space="preserve"> had to </w:t>
      </w:r>
      <w:r w:rsidR="00E00D0D" w:rsidRPr="00F546B9">
        <w:rPr>
          <w:rFonts w:ascii="Centaur" w:hAnsi="Centaur"/>
        </w:rPr>
        <w:t xml:space="preserve">have </w:t>
      </w:r>
      <w:r w:rsidR="00D51330" w:rsidRPr="00F546B9">
        <w:rPr>
          <w:rFonts w:ascii="Centaur" w:hAnsi="Centaur"/>
        </w:rPr>
        <w:t xml:space="preserve">known the particulars of their incarceration: </w:t>
      </w:r>
      <w:r w:rsidR="00E00D0D" w:rsidRPr="00F546B9">
        <w:rPr>
          <w:rFonts w:ascii="Centaur" w:hAnsi="Centaur"/>
        </w:rPr>
        <w:t>Paul and Silas</w:t>
      </w:r>
      <w:r w:rsidR="00D51330" w:rsidRPr="00F546B9">
        <w:rPr>
          <w:rFonts w:ascii="Centaur" w:hAnsi="Centaur"/>
        </w:rPr>
        <w:t xml:space="preserve"> were accused of shaking up the city</w:t>
      </w:r>
      <w:r w:rsidR="00E00D0D" w:rsidRPr="00F546B9">
        <w:rPr>
          <w:rFonts w:ascii="Centaur" w:hAnsi="Centaur"/>
        </w:rPr>
        <w:t xml:space="preserve"> because that</w:t>
      </w:r>
      <w:r w:rsidR="00D51330" w:rsidRPr="00F546B9">
        <w:rPr>
          <w:rFonts w:ascii="Centaur" w:hAnsi="Centaur"/>
        </w:rPr>
        <w:t xml:space="preserve"> slave girl called them</w:t>
      </w:r>
      <w:r w:rsidR="007866D4" w:rsidRPr="00F546B9">
        <w:rPr>
          <w:rFonts w:ascii="Centaur" w:hAnsi="Centaur"/>
        </w:rPr>
        <w:t>,</w:t>
      </w:r>
      <w:r w:rsidR="00D51330" w:rsidRPr="00F546B9">
        <w:rPr>
          <w:rFonts w:ascii="Centaur" w:hAnsi="Centaur"/>
        </w:rPr>
        <w:t xml:space="preserve"> </w:t>
      </w:r>
      <w:r w:rsidRPr="00F546B9">
        <w:rPr>
          <w:rFonts w:ascii="Centaur" w:hAnsi="Centaur"/>
        </w:rPr>
        <w:t>“servants of the Most High God”</w:t>
      </w:r>
      <w:r w:rsidR="00D51330" w:rsidRPr="00F546B9">
        <w:rPr>
          <w:rFonts w:ascii="Centaur" w:hAnsi="Centaur"/>
        </w:rPr>
        <w:t xml:space="preserve">.  He </w:t>
      </w:r>
      <w:r w:rsidRPr="00F546B9">
        <w:rPr>
          <w:rFonts w:ascii="Centaur" w:hAnsi="Centaur"/>
        </w:rPr>
        <w:t>probably heard them talk about God a</w:t>
      </w:r>
      <w:r w:rsidR="00D51330" w:rsidRPr="00F546B9">
        <w:rPr>
          <w:rFonts w:ascii="Centaur" w:hAnsi="Centaur"/>
        </w:rPr>
        <w:t>nd may have heard their singing;</w:t>
      </w:r>
      <w:r w:rsidR="007866D4" w:rsidRPr="00F546B9">
        <w:rPr>
          <w:rFonts w:ascii="Centaur" w:hAnsi="Centaur"/>
        </w:rPr>
        <w:t xml:space="preserve"> maybe it put him</w:t>
      </w:r>
      <w:r w:rsidRPr="00F546B9">
        <w:rPr>
          <w:rFonts w:ascii="Centaur" w:hAnsi="Centaur"/>
        </w:rPr>
        <w:t xml:space="preserve"> to sleep, we don’t</w:t>
      </w:r>
      <w:r w:rsidR="00D51330" w:rsidRPr="00F546B9">
        <w:rPr>
          <w:rFonts w:ascii="Centaur" w:hAnsi="Centaur"/>
        </w:rPr>
        <w:t xml:space="preserve"> know!  But, he </w:t>
      </w:r>
      <w:r w:rsidR="00E00D0D" w:rsidRPr="00F546B9">
        <w:rPr>
          <w:rFonts w:ascii="Centaur" w:hAnsi="Centaur"/>
        </w:rPr>
        <w:t>now knows his life i</w:t>
      </w:r>
      <w:r w:rsidRPr="00F546B9">
        <w:rPr>
          <w:rFonts w:ascii="Centaur" w:hAnsi="Centaur"/>
        </w:rPr>
        <w:t xml:space="preserve">sn’t worth a nickel with all </w:t>
      </w:r>
      <w:r w:rsidR="00E00D0D" w:rsidRPr="00F546B9">
        <w:rPr>
          <w:rFonts w:ascii="Centaur" w:hAnsi="Centaur"/>
        </w:rPr>
        <w:t xml:space="preserve">those prisoners freed by a powerful </w:t>
      </w:r>
      <w:r w:rsidR="005944EC" w:rsidRPr="00F546B9">
        <w:rPr>
          <w:rFonts w:ascii="Centaur" w:hAnsi="Centaur"/>
        </w:rPr>
        <w:t>earthquake</w:t>
      </w:r>
      <w:r w:rsidR="00E00D0D" w:rsidRPr="00F546B9">
        <w:rPr>
          <w:rFonts w:ascii="Centaur" w:hAnsi="Centaur"/>
        </w:rPr>
        <w:t xml:space="preserve"> </w:t>
      </w:r>
      <w:r w:rsidR="007866D4" w:rsidRPr="00F546B9">
        <w:rPr>
          <w:rFonts w:ascii="Centaur" w:hAnsi="Centaur"/>
        </w:rPr>
        <w:t xml:space="preserve">and </w:t>
      </w:r>
      <w:r w:rsidR="00E00D0D" w:rsidRPr="00F546B9">
        <w:rPr>
          <w:rFonts w:ascii="Centaur" w:hAnsi="Centaur"/>
        </w:rPr>
        <w:t xml:space="preserve">that Paul and Silas </w:t>
      </w:r>
      <w:r w:rsidR="007866D4" w:rsidRPr="00F546B9">
        <w:rPr>
          <w:rFonts w:ascii="Centaur" w:hAnsi="Centaur"/>
        </w:rPr>
        <w:t xml:space="preserve">had </w:t>
      </w:r>
      <w:r w:rsidR="00E00D0D" w:rsidRPr="00F546B9">
        <w:rPr>
          <w:rFonts w:ascii="Centaur" w:hAnsi="Centaur"/>
        </w:rPr>
        <w:t xml:space="preserve">something to do with it occurring!  </w:t>
      </w:r>
      <w:r w:rsidRPr="00F546B9">
        <w:rPr>
          <w:rFonts w:ascii="Centaur" w:hAnsi="Centaur"/>
        </w:rPr>
        <w:t>Paul and Silas repres</w:t>
      </w:r>
      <w:r w:rsidR="00AC6D91" w:rsidRPr="00F546B9">
        <w:rPr>
          <w:rFonts w:ascii="Centaur" w:hAnsi="Centaur"/>
        </w:rPr>
        <w:t xml:space="preserve">ented his only hope of salvation.  </w:t>
      </w:r>
      <w:r w:rsidR="005944EC" w:rsidRPr="00F546B9">
        <w:rPr>
          <w:rFonts w:ascii="Centaur" w:hAnsi="Centaur"/>
        </w:rPr>
        <w:t>I don’</w:t>
      </w:r>
      <w:r w:rsidR="00AC6D91" w:rsidRPr="00F546B9">
        <w:rPr>
          <w:rFonts w:ascii="Centaur" w:hAnsi="Centaur"/>
        </w:rPr>
        <w:t>t know if “salvation” was</w:t>
      </w:r>
      <w:r w:rsidR="005944EC" w:rsidRPr="00F546B9">
        <w:rPr>
          <w:rFonts w:ascii="Centaur" w:hAnsi="Centaur"/>
        </w:rPr>
        <w:t xml:space="preserve"> in reference to his immediate situation or eternal life, but that really doesn’</w:t>
      </w:r>
      <w:r w:rsidR="00AC6D91" w:rsidRPr="00F546B9">
        <w:rPr>
          <w:rFonts w:ascii="Centaur" w:hAnsi="Centaur"/>
        </w:rPr>
        <w:t>t matter; this is</w:t>
      </w:r>
      <w:r w:rsidR="005944EC" w:rsidRPr="00F546B9">
        <w:rPr>
          <w:rFonts w:ascii="Centaur" w:hAnsi="Centaur"/>
        </w:rPr>
        <w:t xml:space="preserve"> a great question and one that all of us should ask!</w:t>
      </w:r>
    </w:p>
    <w:p w:rsidR="005944EC" w:rsidRPr="00F546B9" w:rsidRDefault="005944EC" w:rsidP="009B233B">
      <w:pPr>
        <w:spacing w:after="0" w:line="240" w:lineRule="auto"/>
        <w:jc w:val="both"/>
        <w:rPr>
          <w:rFonts w:ascii="Centaur" w:hAnsi="Centaur"/>
        </w:rPr>
      </w:pPr>
      <w:r w:rsidRPr="00F546B9">
        <w:rPr>
          <w:rFonts w:ascii="Centaur" w:hAnsi="Centaur"/>
        </w:rPr>
        <w:tab/>
        <w:t xml:space="preserve">Why should we ask that?  Paul said in </w:t>
      </w:r>
      <w:r w:rsidRPr="00F546B9">
        <w:rPr>
          <w:rFonts w:ascii="Centaur" w:hAnsi="Centaur"/>
          <w:b/>
          <w:color w:val="008000"/>
        </w:rPr>
        <w:t>Romans 3:9</w:t>
      </w:r>
      <w:r w:rsidRPr="00F546B9">
        <w:rPr>
          <w:rFonts w:ascii="Centaur" w:hAnsi="Centaur"/>
        </w:rPr>
        <w:t xml:space="preserve">, </w:t>
      </w:r>
      <w:r w:rsidRPr="00F546B9">
        <w:rPr>
          <w:rFonts w:ascii="Centaur" w:hAnsi="Centaur"/>
          <w:b/>
          <w:i/>
          <w:color w:val="008000"/>
        </w:rPr>
        <w:t>“For we have previously charged both Jews and Greeks (that’</w:t>
      </w:r>
      <w:r w:rsidR="00AC6D91" w:rsidRPr="00F546B9">
        <w:rPr>
          <w:rFonts w:ascii="Centaur" w:hAnsi="Centaur"/>
          <w:b/>
          <w:i/>
          <w:color w:val="008000"/>
        </w:rPr>
        <w:t>s everybody</w:t>
      </w:r>
      <w:r w:rsidRPr="00F546B9">
        <w:rPr>
          <w:rFonts w:ascii="Centaur" w:hAnsi="Centaur"/>
          <w:b/>
          <w:i/>
          <w:color w:val="008000"/>
        </w:rPr>
        <w:t xml:space="preserve">) that they are all under sin.” </w:t>
      </w:r>
      <w:r w:rsidRPr="00F546B9">
        <w:rPr>
          <w:rFonts w:ascii="Centaur" w:hAnsi="Centaur"/>
        </w:rPr>
        <w:t xml:space="preserve"> We a</w:t>
      </w:r>
      <w:r w:rsidR="00AC6D91" w:rsidRPr="00F546B9">
        <w:rPr>
          <w:rFonts w:ascii="Centaur" w:hAnsi="Centaur"/>
        </w:rPr>
        <w:t>re not righteous</w:t>
      </w:r>
      <w:r w:rsidR="007866D4" w:rsidRPr="00F546B9">
        <w:rPr>
          <w:rFonts w:ascii="Centaur" w:hAnsi="Centaur"/>
        </w:rPr>
        <w:t>,</w:t>
      </w:r>
      <w:r w:rsidR="00AC6D91" w:rsidRPr="00F546B9">
        <w:rPr>
          <w:rFonts w:ascii="Centaur" w:hAnsi="Centaur"/>
        </w:rPr>
        <w:t xml:space="preserve"> because we have all</w:t>
      </w:r>
      <w:r w:rsidRPr="00F546B9">
        <w:rPr>
          <w:rFonts w:ascii="Centaur" w:hAnsi="Centaur"/>
        </w:rPr>
        <w:t xml:space="preserve"> sinned against God.  We are in no bett</w:t>
      </w:r>
      <w:r w:rsidR="00AC6D91" w:rsidRPr="00F546B9">
        <w:rPr>
          <w:rFonts w:ascii="Centaur" w:hAnsi="Centaur"/>
        </w:rPr>
        <w:t>er shape spiritually than that jailor!</w:t>
      </w:r>
      <w:r w:rsidRPr="00F546B9">
        <w:rPr>
          <w:rFonts w:ascii="Centaur" w:hAnsi="Centaur"/>
        </w:rPr>
        <w:t xml:space="preserve">  We need saving!  We need to be </w:t>
      </w:r>
      <w:r w:rsidR="00AC6D91" w:rsidRPr="00F546B9">
        <w:rPr>
          <w:rFonts w:ascii="Centaur" w:hAnsi="Centaur"/>
        </w:rPr>
        <w:t>saved from our sins!</w:t>
      </w:r>
      <w:r w:rsidRPr="00F546B9">
        <w:rPr>
          <w:rFonts w:ascii="Centaur" w:hAnsi="Centaur"/>
        </w:rPr>
        <w:t xml:space="preserve">  We need Jesus, the Savior of the world!</w:t>
      </w:r>
    </w:p>
    <w:p w:rsidR="005944EC" w:rsidRPr="00F546B9" w:rsidRDefault="005944EC" w:rsidP="009B233B">
      <w:pPr>
        <w:spacing w:after="0" w:line="240" w:lineRule="auto"/>
        <w:jc w:val="both"/>
        <w:rPr>
          <w:rFonts w:ascii="Centaur" w:hAnsi="Centaur"/>
        </w:rPr>
      </w:pPr>
      <w:r w:rsidRPr="00F546B9">
        <w:rPr>
          <w:rFonts w:ascii="Centaur" w:hAnsi="Centaur"/>
        </w:rPr>
        <w:tab/>
        <w:t xml:space="preserve">That was the gospel message Paul preached!  And, he would preach that message to this jailor and his whole family.  In answer to the jailor’s question, Paul said, </w:t>
      </w:r>
      <w:r w:rsidRPr="00DF3F80">
        <w:rPr>
          <w:rFonts w:ascii="Centaur" w:hAnsi="Centaur"/>
          <w:b/>
          <w:i/>
          <w:color w:val="008000"/>
        </w:rPr>
        <w:t>“Believe on the Lord Jesus Christ, and you will be saved, you and your household,</w:t>
      </w:r>
      <w:r w:rsidR="007866D4" w:rsidRPr="00DF3F80">
        <w:rPr>
          <w:rFonts w:ascii="Centaur" w:hAnsi="Centaur"/>
          <w:b/>
          <w:i/>
          <w:color w:val="008000"/>
        </w:rPr>
        <w:t>”</w:t>
      </w:r>
      <w:r w:rsidRPr="00DF3F80">
        <w:rPr>
          <w:rFonts w:ascii="Centaur" w:hAnsi="Centaur"/>
          <w:b/>
          <w:i/>
          <w:color w:val="008000"/>
        </w:rPr>
        <w:t xml:space="preserve"> </w:t>
      </w:r>
      <w:r w:rsidR="007866D4" w:rsidRPr="00F546B9">
        <w:rPr>
          <w:rFonts w:ascii="Centaur" w:hAnsi="Centaur"/>
        </w:rPr>
        <w:t>(</w:t>
      </w:r>
      <w:r w:rsidR="007866D4" w:rsidRPr="00DF3F80">
        <w:rPr>
          <w:rFonts w:ascii="Centaur" w:hAnsi="Centaur"/>
          <w:b/>
          <w:color w:val="008000"/>
        </w:rPr>
        <w:t>Acts 16:31</w:t>
      </w:r>
      <w:r w:rsidR="007866D4" w:rsidRPr="00F546B9">
        <w:rPr>
          <w:rFonts w:ascii="Centaur" w:hAnsi="Centaur"/>
        </w:rPr>
        <w:t>).  Now, don’t stop her</w:t>
      </w:r>
      <w:r w:rsidR="00737D0B" w:rsidRPr="00F546B9">
        <w:rPr>
          <w:rFonts w:ascii="Centaur" w:hAnsi="Centaur"/>
        </w:rPr>
        <w:t>e as many do</w:t>
      </w:r>
      <w:r w:rsidR="007866D4" w:rsidRPr="00F546B9">
        <w:rPr>
          <w:rFonts w:ascii="Centaur" w:hAnsi="Centaur"/>
        </w:rPr>
        <w:t>, thinking the question has been answered</w:t>
      </w:r>
      <w:r w:rsidRPr="00F546B9">
        <w:rPr>
          <w:rFonts w:ascii="Centaur" w:hAnsi="Centaur"/>
        </w:rPr>
        <w:t xml:space="preserve">.  The </w:t>
      </w:r>
      <w:r w:rsidR="00AC6D91" w:rsidRPr="00F546B9">
        <w:rPr>
          <w:rFonts w:ascii="Centaur" w:hAnsi="Centaur"/>
        </w:rPr>
        <w:t xml:space="preserve">text goes on to say in </w:t>
      </w:r>
      <w:r w:rsidR="00AC6D91" w:rsidRPr="00DF3F80">
        <w:rPr>
          <w:rFonts w:ascii="Centaur" w:hAnsi="Centaur"/>
          <w:b/>
          <w:color w:val="008000"/>
        </w:rPr>
        <w:t>Acts 16:</w:t>
      </w:r>
      <w:r w:rsidRPr="00DF3F80">
        <w:rPr>
          <w:rFonts w:ascii="Centaur" w:hAnsi="Centaur"/>
          <w:b/>
          <w:color w:val="008000"/>
        </w:rPr>
        <w:t>32-34</w:t>
      </w:r>
      <w:r w:rsidRPr="00F546B9">
        <w:rPr>
          <w:rFonts w:ascii="Centaur" w:hAnsi="Centaur"/>
        </w:rPr>
        <w:t xml:space="preserve">, </w:t>
      </w:r>
      <w:r w:rsidRPr="00DF3F80">
        <w:rPr>
          <w:rFonts w:ascii="Centaur" w:hAnsi="Centaur"/>
          <w:b/>
          <w:i/>
          <w:color w:val="008000"/>
        </w:rPr>
        <w:t>“Then, they spoke the word of the Lord to him and to all who were in the house.</w:t>
      </w:r>
      <w:r w:rsidR="009B233B" w:rsidRPr="00DF3F80">
        <w:rPr>
          <w:rFonts w:ascii="Centaur" w:hAnsi="Centaur"/>
          <w:b/>
          <w:i/>
          <w:color w:val="008000"/>
        </w:rPr>
        <w:t xml:space="preserve">  </w:t>
      </w:r>
      <w:r w:rsidR="005F22C9" w:rsidRPr="00DF3F80">
        <w:rPr>
          <w:rFonts w:ascii="Centaur" w:hAnsi="Centaur"/>
          <w:b/>
          <w:i/>
          <w:color w:val="008000"/>
        </w:rPr>
        <w:t xml:space="preserve"> </w:t>
      </w:r>
      <w:r w:rsidRPr="00DF3F80">
        <w:rPr>
          <w:rFonts w:ascii="Centaur" w:hAnsi="Centaur"/>
          <w:b/>
          <w:i/>
          <w:color w:val="008000"/>
        </w:rPr>
        <w:t>And he took them the same hour of the night and washed their stripes (from the beatings).  And immediately he and all his family were baptized.  Now when he had brought them into his house, he set food before them; and he rejoiced, having believed in God with all his household.”</w:t>
      </w:r>
      <w:r w:rsidRPr="00DF3F80">
        <w:rPr>
          <w:rFonts w:ascii="Centaur" w:hAnsi="Centaur"/>
          <w:color w:val="008000"/>
        </w:rPr>
        <w:t xml:space="preserve">  </w:t>
      </w:r>
      <w:r w:rsidR="00AC6D91" w:rsidRPr="00F546B9">
        <w:rPr>
          <w:rFonts w:ascii="Centaur" w:hAnsi="Centaur"/>
        </w:rPr>
        <w:t>The conversion of the jailor and his family to Jesus Christ is now complete!</w:t>
      </w:r>
    </w:p>
    <w:p w:rsidR="0099475A" w:rsidRPr="00F546B9" w:rsidRDefault="005944EC" w:rsidP="009B233B">
      <w:pPr>
        <w:spacing w:after="0" w:line="240" w:lineRule="auto"/>
        <w:jc w:val="both"/>
        <w:rPr>
          <w:rFonts w:ascii="Centaur" w:hAnsi="Centaur"/>
        </w:rPr>
      </w:pPr>
      <w:r w:rsidRPr="00F546B9">
        <w:rPr>
          <w:rFonts w:ascii="Centaur" w:hAnsi="Centaur"/>
        </w:rPr>
        <w:tab/>
        <w:t xml:space="preserve">This </w:t>
      </w:r>
      <w:r w:rsidR="00AC6D91" w:rsidRPr="00F546B9">
        <w:rPr>
          <w:rFonts w:ascii="Centaur" w:hAnsi="Centaur"/>
        </w:rPr>
        <w:t xml:space="preserve">historic </w:t>
      </w:r>
      <w:r w:rsidRPr="00F546B9">
        <w:rPr>
          <w:rFonts w:ascii="Centaur" w:hAnsi="Centaur"/>
        </w:rPr>
        <w:t xml:space="preserve">scenario involved </w:t>
      </w:r>
      <w:r w:rsidR="00AC6D91" w:rsidRPr="00F546B9">
        <w:rPr>
          <w:rFonts w:ascii="Centaur" w:hAnsi="Centaur"/>
        </w:rPr>
        <w:t xml:space="preserve">them: </w:t>
      </w:r>
      <w:r w:rsidRPr="00F546B9">
        <w:rPr>
          <w:rFonts w:ascii="Centaur" w:hAnsi="Centaur"/>
        </w:rPr>
        <w:t>hearing about Jesus, believing in Jesus through the preaching</w:t>
      </w:r>
      <w:r w:rsidR="00AC6D91" w:rsidRPr="00F546B9">
        <w:rPr>
          <w:rFonts w:ascii="Centaur" w:hAnsi="Centaur"/>
        </w:rPr>
        <w:t xml:space="preserve"> of men like Paul</w:t>
      </w:r>
      <w:r w:rsidRPr="00F546B9">
        <w:rPr>
          <w:rFonts w:ascii="Centaur" w:hAnsi="Centaur"/>
        </w:rPr>
        <w:t xml:space="preserve"> and then, being baptized</w:t>
      </w:r>
      <w:r w:rsidR="00AC6D91" w:rsidRPr="00F546B9">
        <w:rPr>
          <w:rFonts w:ascii="Centaur" w:hAnsi="Centaur"/>
        </w:rPr>
        <w:t>.  Once they were baptized, they began</w:t>
      </w:r>
      <w:r w:rsidRPr="00F546B9">
        <w:rPr>
          <w:rFonts w:ascii="Centaur" w:hAnsi="Centaur"/>
        </w:rPr>
        <w:t xml:space="preserve"> rejoicing</w:t>
      </w:r>
      <w:r w:rsidR="00AC6D91" w:rsidRPr="00F546B9">
        <w:rPr>
          <w:rFonts w:ascii="Centaur" w:hAnsi="Centaur"/>
        </w:rPr>
        <w:t xml:space="preserve">!  </w:t>
      </w:r>
      <w:r w:rsidR="0099475A" w:rsidRPr="00F546B9">
        <w:rPr>
          <w:rFonts w:ascii="Centaur" w:hAnsi="Centaur"/>
        </w:rPr>
        <w:t>This was similar to the conversion of the Ethiopian Treasure in Acts 8</w:t>
      </w:r>
      <w:r w:rsidR="00AC6D91" w:rsidRPr="00F546B9">
        <w:rPr>
          <w:rFonts w:ascii="Centaur" w:hAnsi="Centaur"/>
        </w:rPr>
        <w:t>.  O</w:t>
      </w:r>
      <w:r w:rsidR="0099475A" w:rsidRPr="00F546B9">
        <w:rPr>
          <w:rFonts w:ascii="Centaur" w:hAnsi="Centaur"/>
        </w:rPr>
        <w:t>nce Jesus was preached to him, he urgently inquired a</w:t>
      </w:r>
      <w:r w:rsidR="00AC6D91" w:rsidRPr="00F546B9">
        <w:rPr>
          <w:rFonts w:ascii="Centaur" w:hAnsi="Centaur"/>
        </w:rPr>
        <w:t xml:space="preserve">bout baptism saying in </w:t>
      </w:r>
      <w:r w:rsidR="00AC6D91" w:rsidRPr="00F546B9">
        <w:rPr>
          <w:rFonts w:ascii="Centaur" w:hAnsi="Centaur"/>
          <w:b/>
          <w:color w:val="008000"/>
        </w:rPr>
        <w:t>Acts 8:37</w:t>
      </w:r>
      <w:r w:rsidR="0099475A" w:rsidRPr="00F546B9">
        <w:rPr>
          <w:rFonts w:ascii="Centaur" w:hAnsi="Centaur"/>
        </w:rPr>
        <w:t xml:space="preserve">, </w:t>
      </w:r>
      <w:r w:rsidR="0099475A" w:rsidRPr="00F546B9">
        <w:rPr>
          <w:rFonts w:ascii="Centaur" w:hAnsi="Centaur"/>
          <w:b/>
          <w:i/>
          <w:color w:val="008000"/>
        </w:rPr>
        <w:t>“</w:t>
      </w:r>
      <w:r w:rsidR="00AC6D91" w:rsidRPr="00F546B9">
        <w:rPr>
          <w:rFonts w:ascii="Centaur" w:hAnsi="Centaur"/>
          <w:b/>
          <w:i/>
          <w:color w:val="008000"/>
        </w:rPr>
        <w:t>See, here is water.  W</w:t>
      </w:r>
      <w:r w:rsidR="0099475A" w:rsidRPr="00F546B9">
        <w:rPr>
          <w:rFonts w:ascii="Centaur" w:hAnsi="Centaur"/>
          <w:b/>
          <w:i/>
          <w:color w:val="008000"/>
        </w:rPr>
        <w:t>hat hinders me from being baptize</w:t>
      </w:r>
      <w:r w:rsidR="00737D0B" w:rsidRPr="00F546B9">
        <w:rPr>
          <w:rFonts w:ascii="Centaur" w:hAnsi="Centaur"/>
          <w:b/>
          <w:i/>
          <w:color w:val="008000"/>
        </w:rPr>
        <w:t>d?”</w:t>
      </w:r>
      <w:r w:rsidR="00737D0B" w:rsidRPr="00F546B9">
        <w:rPr>
          <w:rFonts w:ascii="Centaur" w:hAnsi="Centaur"/>
          <w:color w:val="008000"/>
        </w:rPr>
        <w:t xml:space="preserve">  </w:t>
      </w:r>
      <w:r w:rsidR="00737D0B" w:rsidRPr="00F546B9">
        <w:rPr>
          <w:rFonts w:ascii="Centaur" w:hAnsi="Centaur"/>
        </w:rPr>
        <w:t>And</w:t>
      </w:r>
      <w:r w:rsidR="0099475A" w:rsidRPr="00F546B9">
        <w:rPr>
          <w:rFonts w:ascii="Centaur" w:hAnsi="Centaur"/>
        </w:rPr>
        <w:t xml:space="preserve">, after Philip baptized him, he </w:t>
      </w:r>
      <w:r w:rsidR="00737D0B" w:rsidRPr="00DF3F80">
        <w:rPr>
          <w:rFonts w:ascii="Centaur" w:hAnsi="Centaur"/>
          <w:b/>
          <w:i/>
          <w:color w:val="008000"/>
        </w:rPr>
        <w:t>“</w:t>
      </w:r>
      <w:r w:rsidR="0099475A" w:rsidRPr="00DF3F80">
        <w:rPr>
          <w:rFonts w:ascii="Centaur" w:hAnsi="Centaur"/>
          <w:b/>
          <w:i/>
          <w:color w:val="008000"/>
        </w:rPr>
        <w:t>went on his way rejoicing</w:t>
      </w:r>
      <w:r w:rsidR="00737D0B" w:rsidRPr="00DF3F80">
        <w:rPr>
          <w:rFonts w:ascii="Centaur" w:hAnsi="Centaur"/>
          <w:b/>
          <w:i/>
          <w:color w:val="008000"/>
        </w:rPr>
        <w:t>”</w:t>
      </w:r>
      <w:r w:rsidR="00737D0B" w:rsidRPr="00DF3F80">
        <w:rPr>
          <w:rFonts w:ascii="Centaur" w:hAnsi="Centaur"/>
          <w:color w:val="008000"/>
        </w:rPr>
        <w:t xml:space="preserve"> </w:t>
      </w:r>
      <w:r w:rsidR="00737D0B" w:rsidRPr="00F546B9">
        <w:rPr>
          <w:rFonts w:ascii="Centaur" w:hAnsi="Centaur"/>
        </w:rPr>
        <w:t>in</w:t>
      </w:r>
      <w:r w:rsidR="0099475A" w:rsidRPr="00F546B9">
        <w:rPr>
          <w:rFonts w:ascii="Centaur" w:hAnsi="Centaur"/>
        </w:rPr>
        <w:t xml:space="preserve"> </w:t>
      </w:r>
      <w:r w:rsidR="0099475A" w:rsidRPr="00DF3F80">
        <w:rPr>
          <w:rFonts w:ascii="Centaur" w:hAnsi="Centaur"/>
          <w:b/>
          <w:color w:val="008000"/>
        </w:rPr>
        <w:t>Acts 8:39</w:t>
      </w:r>
      <w:r w:rsidR="0099475A" w:rsidRPr="00F546B9">
        <w:rPr>
          <w:rFonts w:ascii="Centaur" w:hAnsi="Centaur"/>
        </w:rPr>
        <w:t>.</w:t>
      </w:r>
    </w:p>
    <w:p w:rsidR="0099475A" w:rsidRPr="00DF3F80" w:rsidRDefault="0099475A" w:rsidP="009B233B">
      <w:pPr>
        <w:spacing w:after="0" w:line="240" w:lineRule="auto"/>
        <w:jc w:val="both"/>
        <w:rPr>
          <w:rFonts w:ascii="Centaur" w:hAnsi="Centaur"/>
          <w:b/>
          <w:i/>
          <w:color w:val="008000"/>
        </w:rPr>
      </w:pPr>
      <w:r w:rsidRPr="00F546B9">
        <w:rPr>
          <w:rFonts w:ascii="Centaur" w:hAnsi="Centaur"/>
        </w:rPr>
        <w:tab/>
        <w:t>Can it be</w:t>
      </w:r>
      <w:r w:rsidR="00AC6D91" w:rsidRPr="00F546B9">
        <w:rPr>
          <w:rFonts w:ascii="Centaur" w:hAnsi="Centaur"/>
        </w:rPr>
        <w:t xml:space="preserve"> really</w:t>
      </w:r>
      <w:r w:rsidRPr="00F546B9">
        <w:rPr>
          <w:rFonts w:ascii="Centaur" w:hAnsi="Centaur"/>
        </w:rPr>
        <w:t xml:space="preserve"> this easy?</w:t>
      </w:r>
      <w:r w:rsidR="00737D0B" w:rsidRPr="00F546B9">
        <w:rPr>
          <w:rFonts w:ascii="Centaur" w:hAnsi="Centaur"/>
        </w:rPr>
        <w:t xml:space="preserve">  Yes, salvation from our sins (</w:t>
      </w:r>
      <w:r w:rsidRPr="00F546B9">
        <w:rPr>
          <w:rFonts w:ascii="Centaur" w:hAnsi="Centaur"/>
        </w:rPr>
        <w:t>being washed in the sacrificial blood of Jesus Christ</w:t>
      </w:r>
      <w:r w:rsidR="00737D0B" w:rsidRPr="00F546B9">
        <w:rPr>
          <w:rFonts w:ascii="Centaur" w:hAnsi="Centaur"/>
        </w:rPr>
        <w:t>)</w:t>
      </w:r>
      <w:r w:rsidRPr="00F546B9">
        <w:rPr>
          <w:rFonts w:ascii="Centaur" w:hAnsi="Centaur"/>
        </w:rPr>
        <w:t xml:space="preserve"> is this easy!  Jesus told </w:t>
      </w:r>
      <w:r w:rsidR="00AC6D91" w:rsidRPr="00F546B9">
        <w:rPr>
          <w:rFonts w:ascii="Centaur" w:hAnsi="Centaur"/>
        </w:rPr>
        <w:t>H</w:t>
      </w:r>
      <w:r w:rsidRPr="00F546B9">
        <w:rPr>
          <w:rFonts w:ascii="Centaur" w:hAnsi="Centaur"/>
        </w:rPr>
        <w:t xml:space="preserve">is chosen disciples in </w:t>
      </w:r>
      <w:r w:rsidRPr="00F546B9">
        <w:rPr>
          <w:rFonts w:ascii="Centaur" w:hAnsi="Centaur"/>
          <w:b/>
          <w:color w:val="008000"/>
        </w:rPr>
        <w:t>Mark 16:15-16</w:t>
      </w:r>
      <w:r w:rsidRPr="00F546B9">
        <w:rPr>
          <w:rFonts w:ascii="Centaur" w:hAnsi="Centaur"/>
        </w:rPr>
        <w:t xml:space="preserve">, </w:t>
      </w:r>
      <w:r w:rsidRPr="00F546B9">
        <w:rPr>
          <w:rFonts w:ascii="Centaur" w:hAnsi="Centaur"/>
          <w:b/>
          <w:i/>
          <w:color w:val="008000"/>
        </w:rPr>
        <w:t>“Go into all the world and preach the gospel to every creature.  He who believes and is baptized will be saved.  He who believes not will be condemned.”</w:t>
      </w:r>
      <w:r w:rsidRPr="00F546B9">
        <w:rPr>
          <w:rFonts w:ascii="Centaur" w:hAnsi="Centaur"/>
          <w:color w:val="008000"/>
        </w:rPr>
        <w:t xml:space="preserve">  </w:t>
      </w:r>
      <w:r w:rsidRPr="00F546B9">
        <w:rPr>
          <w:rFonts w:ascii="Centaur" w:hAnsi="Centaur"/>
        </w:rPr>
        <w:t>Examples of conversion to Jesus</w:t>
      </w:r>
      <w:r w:rsidR="00AC6D91" w:rsidRPr="00F546B9">
        <w:rPr>
          <w:rFonts w:ascii="Centaur" w:hAnsi="Centaur"/>
        </w:rPr>
        <w:t xml:space="preserve"> Christ</w:t>
      </w:r>
      <w:r w:rsidRPr="00F546B9">
        <w:rPr>
          <w:rFonts w:ascii="Centaur" w:hAnsi="Centaur"/>
        </w:rPr>
        <w:t xml:space="preserve"> are found through</w:t>
      </w:r>
      <w:r w:rsidR="00AC6D91" w:rsidRPr="00F546B9">
        <w:rPr>
          <w:rFonts w:ascii="Centaur" w:hAnsi="Centaur"/>
        </w:rPr>
        <w:t xml:space="preserve">out the book titled, </w:t>
      </w:r>
      <w:r w:rsidR="00AC6D91" w:rsidRPr="00F546B9">
        <w:rPr>
          <w:rFonts w:ascii="Centaur" w:hAnsi="Centaur"/>
          <w:u w:val="single"/>
        </w:rPr>
        <w:t>Acts</w:t>
      </w:r>
      <w:r w:rsidR="00AC6D91" w:rsidRPr="00F546B9">
        <w:rPr>
          <w:rFonts w:ascii="Centaur" w:hAnsi="Centaur"/>
        </w:rPr>
        <w:t>.  They sound forth</w:t>
      </w:r>
      <w:r w:rsidRPr="00F546B9">
        <w:rPr>
          <w:rFonts w:ascii="Centaur" w:hAnsi="Centaur"/>
        </w:rPr>
        <w:t xml:space="preserve"> the same story as </w:t>
      </w:r>
      <w:r w:rsidRPr="00DF3F80">
        <w:rPr>
          <w:rFonts w:ascii="Centaur" w:hAnsi="Centaur"/>
          <w:b/>
          <w:color w:val="008000"/>
        </w:rPr>
        <w:t>Acts 18:8</w:t>
      </w:r>
      <w:r w:rsidRPr="00F546B9">
        <w:rPr>
          <w:rFonts w:ascii="Centaur" w:hAnsi="Centaur"/>
        </w:rPr>
        <w:t xml:space="preserve">, </w:t>
      </w:r>
      <w:r w:rsidRPr="00DF3F80">
        <w:rPr>
          <w:rFonts w:ascii="Centaur" w:hAnsi="Centaur"/>
          <w:b/>
          <w:i/>
          <w:color w:val="008000"/>
        </w:rPr>
        <w:t>“The</w:t>
      </w:r>
      <w:r w:rsidR="00AC6D91" w:rsidRPr="00DF3F80">
        <w:rPr>
          <w:rFonts w:ascii="Centaur" w:hAnsi="Centaur"/>
          <w:b/>
          <w:i/>
          <w:color w:val="008000"/>
        </w:rPr>
        <w:t>n</w:t>
      </w:r>
      <w:r w:rsidRPr="00DF3F80">
        <w:rPr>
          <w:rFonts w:ascii="Centaur" w:hAnsi="Centaur"/>
          <w:b/>
          <w:i/>
          <w:color w:val="008000"/>
        </w:rPr>
        <w:t xml:space="preserve"> Crispus, the ruler of the synagogue, believed on the Lord with all his household.  And many of the Corinthians, hearing, believed and were baptized.”  </w:t>
      </w:r>
    </w:p>
    <w:p w:rsidR="003E1CA5" w:rsidRPr="00F546B9" w:rsidRDefault="00FC50FC" w:rsidP="00DF3F80">
      <w:pPr>
        <w:spacing w:after="0" w:line="240" w:lineRule="auto"/>
        <w:jc w:val="both"/>
      </w:pPr>
      <w:r w:rsidRPr="00F546B9">
        <w:rPr>
          <w:rFonts w:ascii="Centaur" w:hAnsi="Centaur"/>
        </w:rPr>
        <w:tab/>
      </w:r>
      <w:r w:rsidR="0099475A" w:rsidRPr="00F546B9">
        <w:rPr>
          <w:rFonts w:ascii="Centaur" w:hAnsi="Centaur"/>
        </w:rPr>
        <w:t>So,</w:t>
      </w:r>
      <w:r w:rsidR="00737D0B" w:rsidRPr="00F546B9">
        <w:rPr>
          <w:rFonts w:ascii="Centaur" w:hAnsi="Centaur"/>
        </w:rPr>
        <w:t xml:space="preserve"> that question in</w:t>
      </w:r>
      <w:r w:rsidR="00AC6D91" w:rsidRPr="00F546B9">
        <w:rPr>
          <w:rFonts w:ascii="Centaur" w:hAnsi="Centaur"/>
        </w:rPr>
        <w:t xml:space="preserve"> the </w:t>
      </w:r>
      <w:r w:rsidR="0099475A" w:rsidRPr="00F546B9">
        <w:rPr>
          <w:rFonts w:ascii="Centaur" w:hAnsi="Centaur"/>
        </w:rPr>
        <w:t>title</w:t>
      </w:r>
      <w:r w:rsidR="00737D0B" w:rsidRPr="00F546B9">
        <w:rPr>
          <w:rFonts w:ascii="Centaur" w:hAnsi="Centaur"/>
        </w:rPr>
        <w:t xml:space="preserve"> of our </w:t>
      </w:r>
      <w:r w:rsidR="00AC6D91" w:rsidRPr="00F546B9">
        <w:rPr>
          <w:rFonts w:ascii="Centaur" w:hAnsi="Centaur"/>
        </w:rPr>
        <w:t xml:space="preserve">article is </w:t>
      </w:r>
      <w:r w:rsidR="00737D0B" w:rsidRPr="00F546B9">
        <w:rPr>
          <w:rFonts w:ascii="Centaur" w:hAnsi="Centaur"/>
        </w:rPr>
        <w:t xml:space="preserve">relevant: </w:t>
      </w:r>
      <w:r w:rsidR="00737D0B" w:rsidRPr="00F546B9">
        <w:rPr>
          <w:rFonts w:ascii="Centaur" w:hAnsi="Centaur"/>
          <w:u w:val="single"/>
        </w:rPr>
        <w:t>What Must I Do To Be S</w:t>
      </w:r>
      <w:r w:rsidR="0099475A" w:rsidRPr="00F546B9">
        <w:rPr>
          <w:rFonts w:ascii="Centaur" w:hAnsi="Centaur"/>
          <w:u w:val="single"/>
        </w:rPr>
        <w:t>aved?</w:t>
      </w:r>
      <w:r w:rsidR="0099475A" w:rsidRPr="00F546B9">
        <w:rPr>
          <w:rFonts w:ascii="Centaur" w:hAnsi="Centaur"/>
        </w:rPr>
        <w:t xml:space="preserve">  Believe on the Lord Jesus Christ with all your heart AND with </w:t>
      </w:r>
      <w:r w:rsidR="00737D0B" w:rsidRPr="00F546B9">
        <w:rPr>
          <w:rFonts w:ascii="Centaur" w:hAnsi="Centaur"/>
        </w:rPr>
        <w:t>this</w:t>
      </w:r>
      <w:r w:rsidR="00AC6D91" w:rsidRPr="00F546B9">
        <w:rPr>
          <w:rFonts w:ascii="Centaur" w:hAnsi="Centaur"/>
        </w:rPr>
        <w:t xml:space="preserve"> belief</w:t>
      </w:r>
      <w:r w:rsidR="0099475A" w:rsidRPr="00F546B9">
        <w:rPr>
          <w:rFonts w:ascii="Centaur" w:hAnsi="Centaur"/>
        </w:rPr>
        <w:t>, be baptized into His death, burial and resurrection (</w:t>
      </w:r>
      <w:r w:rsidR="0099475A" w:rsidRPr="00F546B9">
        <w:rPr>
          <w:rFonts w:ascii="Centaur" w:hAnsi="Centaur"/>
          <w:b/>
          <w:color w:val="008000"/>
        </w:rPr>
        <w:t>Romans 6:3-7</w:t>
      </w:r>
      <w:r w:rsidR="0099475A" w:rsidRPr="00F546B9">
        <w:rPr>
          <w:rFonts w:ascii="Centaur" w:hAnsi="Centaur"/>
        </w:rPr>
        <w:t>) to be saved!  This is what we learn</w:t>
      </w:r>
      <w:r w:rsidR="00AC6D91" w:rsidRPr="00F546B9">
        <w:rPr>
          <w:rFonts w:ascii="Centaur" w:hAnsi="Centaur"/>
        </w:rPr>
        <w:t xml:space="preserve"> as we peer</w:t>
      </w:r>
      <w:r w:rsidR="0099475A" w:rsidRPr="00F546B9">
        <w:rPr>
          <w:rFonts w:ascii="Centaur" w:hAnsi="Centaur"/>
        </w:rPr>
        <w:t xml:space="preserve"> into the history book </w:t>
      </w:r>
      <w:r w:rsidR="00AC6D91" w:rsidRPr="00F546B9">
        <w:rPr>
          <w:rFonts w:ascii="Centaur" w:hAnsi="Centaur"/>
        </w:rPr>
        <w:t xml:space="preserve">of New Testament call </w:t>
      </w:r>
      <w:r w:rsidR="00AC6D91" w:rsidRPr="00F546B9">
        <w:rPr>
          <w:rFonts w:ascii="Centaur" w:hAnsi="Centaur"/>
          <w:u w:val="single"/>
        </w:rPr>
        <w:t>Acts</w:t>
      </w:r>
      <w:r w:rsidR="00AC6D91" w:rsidRPr="00F546B9">
        <w:rPr>
          <w:rFonts w:ascii="Centaur" w:hAnsi="Centaur"/>
        </w:rPr>
        <w:t>.  W</w:t>
      </w:r>
      <w:r w:rsidR="0099475A" w:rsidRPr="00F546B9">
        <w:rPr>
          <w:rFonts w:ascii="Centaur" w:hAnsi="Centaur"/>
        </w:rPr>
        <w:t xml:space="preserve">e can trust </w:t>
      </w:r>
      <w:r w:rsidR="00AC6D91" w:rsidRPr="00F546B9">
        <w:rPr>
          <w:rFonts w:ascii="Centaur" w:hAnsi="Centaur"/>
        </w:rPr>
        <w:t>its</w:t>
      </w:r>
      <w:r w:rsidR="0099475A" w:rsidRPr="00F546B9">
        <w:rPr>
          <w:rFonts w:ascii="Centaur" w:hAnsi="Centaur"/>
        </w:rPr>
        <w:t xml:space="preserve"> message with our souls!</w:t>
      </w:r>
      <w:r w:rsidR="005F22C9" w:rsidRPr="00F546B9">
        <w:rPr>
          <w:rFonts w:ascii="Centaur" w:hAnsi="Centaur"/>
        </w:rPr>
        <w:t xml:space="preserve"> </w:t>
      </w:r>
    </w:p>
    <w:sectPr w:rsidR="003E1CA5" w:rsidRPr="00F546B9" w:rsidSect="00F546B9">
      <w:pgSz w:w="12240" w:h="15840"/>
      <w:pgMar w:top="720" w:right="1440" w:bottom="8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218"/>
    <w:rsid w:val="00024290"/>
    <w:rsid w:val="0002590C"/>
    <w:rsid w:val="00046095"/>
    <w:rsid w:val="000462DE"/>
    <w:rsid w:val="00052B83"/>
    <w:rsid w:val="000B5014"/>
    <w:rsid w:val="001059F5"/>
    <w:rsid w:val="00114450"/>
    <w:rsid w:val="001218AF"/>
    <w:rsid w:val="001416EF"/>
    <w:rsid w:val="00162A39"/>
    <w:rsid w:val="00165C6F"/>
    <w:rsid w:val="001674F7"/>
    <w:rsid w:val="00184EC6"/>
    <w:rsid w:val="001A528A"/>
    <w:rsid w:val="001E2196"/>
    <w:rsid w:val="001E60FF"/>
    <w:rsid w:val="001F41F4"/>
    <w:rsid w:val="002348A3"/>
    <w:rsid w:val="00271876"/>
    <w:rsid w:val="00296476"/>
    <w:rsid w:val="002A6A5E"/>
    <w:rsid w:val="002D3FCC"/>
    <w:rsid w:val="00301E31"/>
    <w:rsid w:val="00310E87"/>
    <w:rsid w:val="00394112"/>
    <w:rsid w:val="00395D98"/>
    <w:rsid w:val="0039623E"/>
    <w:rsid w:val="003D32C9"/>
    <w:rsid w:val="003D37CA"/>
    <w:rsid w:val="003E1CA5"/>
    <w:rsid w:val="003E466E"/>
    <w:rsid w:val="003F0918"/>
    <w:rsid w:val="0041012C"/>
    <w:rsid w:val="00411AA7"/>
    <w:rsid w:val="00433250"/>
    <w:rsid w:val="00442341"/>
    <w:rsid w:val="004668E1"/>
    <w:rsid w:val="00470534"/>
    <w:rsid w:val="004A344D"/>
    <w:rsid w:val="004B702C"/>
    <w:rsid w:val="004F6B5F"/>
    <w:rsid w:val="00503A6A"/>
    <w:rsid w:val="00564315"/>
    <w:rsid w:val="00582CD7"/>
    <w:rsid w:val="005944EC"/>
    <w:rsid w:val="0059624D"/>
    <w:rsid w:val="005A30F0"/>
    <w:rsid w:val="005B1AF1"/>
    <w:rsid w:val="005B4134"/>
    <w:rsid w:val="005F22C9"/>
    <w:rsid w:val="0060047D"/>
    <w:rsid w:val="00616CAC"/>
    <w:rsid w:val="006228AE"/>
    <w:rsid w:val="00647B47"/>
    <w:rsid w:val="00670A75"/>
    <w:rsid w:val="006747D6"/>
    <w:rsid w:val="006F1326"/>
    <w:rsid w:val="00700CEC"/>
    <w:rsid w:val="00705A65"/>
    <w:rsid w:val="00706171"/>
    <w:rsid w:val="00737D0B"/>
    <w:rsid w:val="007866D4"/>
    <w:rsid w:val="007A34C9"/>
    <w:rsid w:val="007F5833"/>
    <w:rsid w:val="00801831"/>
    <w:rsid w:val="00802E90"/>
    <w:rsid w:val="0081200E"/>
    <w:rsid w:val="00814A5E"/>
    <w:rsid w:val="00884D84"/>
    <w:rsid w:val="00895010"/>
    <w:rsid w:val="008C2D98"/>
    <w:rsid w:val="008D5115"/>
    <w:rsid w:val="008E4196"/>
    <w:rsid w:val="008E438A"/>
    <w:rsid w:val="00907A74"/>
    <w:rsid w:val="00944C93"/>
    <w:rsid w:val="00957CB0"/>
    <w:rsid w:val="00981218"/>
    <w:rsid w:val="0098286B"/>
    <w:rsid w:val="00986F8A"/>
    <w:rsid w:val="00987AB9"/>
    <w:rsid w:val="009919CA"/>
    <w:rsid w:val="0099475A"/>
    <w:rsid w:val="009A2F88"/>
    <w:rsid w:val="009B233B"/>
    <w:rsid w:val="009B6091"/>
    <w:rsid w:val="009D7D1F"/>
    <w:rsid w:val="00A13623"/>
    <w:rsid w:val="00A17193"/>
    <w:rsid w:val="00A42BBB"/>
    <w:rsid w:val="00A70301"/>
    <w:rsid w:val="00A9580F"/>
    <w:rsid w:val="00AC6D91"/>
    <w:rsid w:val="00AD26C0"/>
    <w:rsid w:val="00AD6E51"/>
    <w:rsid w:val="00B25862"/>
    <w:rsid w:val="00B331E9"/>
    <w:rsid w:val="00B67A89"/>
    <w:rsid w:val="00B77DDC"/>
    <w:rsid w:val="00B81B6D"/>
    <w:rsid w:val="00B90E08"/>
    <w:rsid w:val="00B93A5A"/>
    <w:rsid w:val="00BA2962"/>
    <w:rsid w:val="00BD2BEB"/>
    <w:rsid w:val="00BE7717"/>
    <w:rsid w:val="00BF0737"/>
    <w:rsid w:val="00C16379"/>
    <w:rsid w:val="00C377E9"/>
    <w:rsid w:val="00C6161D"/>
    <w:rsid w:val="00C7576F"/>
    <w:rsid w:val="00C935FE"/>
    <w:rsid w:val="00C949F1"/>
    <w:rsid w:val="00C96B94"/>
    <w:rsid w:val="00D13881"/>
    <w:rsid w:val="00D13987"/>
    <w:rsid w:val="00D24B47"/>
    <w:rsid w:val="00D418BE"/>
    <w:rsid w:val="00D51330"/>
    <w:rsid w:val="00D71BA5"/>
    <w:rsid w:val="00D83FAB"/>
    <w:rsid w:val="00D90C57"/>
    <w:rsid w:val="00D966B3"/>
    <w:rsid w:val="00DA70E3"/>
    <w:rsid w:val="00DC0C0E"/>
    <w:rsid w:val="00DC1304"/>
    <w:rsid w:val="00DC7E3E"/>
    <w:rsid w:val="00DF3F80"/>
    <w:rsid w:val="00E00D0D"/>
    <w:rsid w:val="00E61F62"/>
    <w:rsid w:val="00E83EFF"/>
    <w:rsid w:val="00E902F3"/>
    <w:rsid w:val="00E93ED3"/>
    <w:rsid w:val="00EA4663"/>
    <w:rsid w:val="00EF01DA"/>
    <w:rsid w:val="00F10285"/>
    <w:rsid w:val="00F131F2"/>
    <w:rsid w:val="00F26791"/>
    <w:rsid w:val="00F34A15"/>
    <w:rsid w:val="00F47FD9"/>
    <w:rsid w:val="00F546B9"/>
    <w:rsid w:val="00F57322"/>
    <w:rsid w:val="00F6681B"/>
    <w:rsid w:val="00F702D6"/>
    <w:rsid w:val="00F8699D"/>
    <w:rsid w:val="00F94C85"/>
    <w:rsid w:val="00F967CE"/>
    <w:rsid w:val="00FA3C60"/>
    <w:rsid w:val="00FC1A78"/>
    <w:rsid w:val="00FC3688"/>
    <w:rsid w:val="00FC3E9B"/>
    <w:rsid w:val="00FC50FC"/>
    <w:rsid w:val="00FD7B23"/>
    <w:rsid w:val="00FD7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2196"/>
    <w:rPr>
      <w:color w:val="0000FF" w:themeColor="hyperlink"/>
      <w:u w:val="single"/>
    </w:rPr>
  </w:style>
  <w:style w:type="paragraph" w:styleId="BalloonText">
    <w:name w:val="Balloon Text"/>
    <w:basedOn w:val="Normal"/>
    <w:link w:val="BalloonTextChar"/>
    <w:uiPriority w:val="99"/>
    <w:semiHidden/>
    <w:unhideWhenUsed/>
    <w:rsid w:val="00F94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C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2196"/>
    <w:rPr>
      <w:color w:val="0000FF" w:themeColor="hyperlink"/>
      <w:u w:val="single"/>
    </w:rPr>
  </w:style>
  <w:style w:type="paragraph" w:styleId="BalloonText">
    <w:name w:val="Balloon Text"/>
    <w:basedOn w:val="Normal"/>
    <w:link w:val="BalloonTextChar"/>
    <w:uiPriority w:val="99"/>
    <w:semiHidden/>
    <w:unhideWhenUsed/>
    <w:rsid w:val="00F94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C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B731C-5F00-4463-8ED6-202B00B4A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2019-09-17T15:51:00Z</cp:lastPrinted>
  <dcterms:created xsi:type="dcterms:W3CDTF">2019-09-17T15:55:00Z</dcterms:created>
  <dcterms:modified xsi:type="dcterms:W3CDTF">2019-09-17T15:55:00Z</dcterms:modified>
</cp:coreProperties>
</file>