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488" w:rsidRDefault="00F12488" w:rsidP="00F12488">
      <w:pPr>
        <w:pBdr>
          <w:top w:val="thinThickSmallGap" w:sz="24" w:space="1" w:color="808080" w:themeColor="background1" w:themeShade="80"/>
          <w:left w:val="thinThickSmallGap" w:sz="24" w:space="4" w:color="808080" w:themeColor="background1" w:themeShade="80"/>
          <w:bottom w:val="thickThinSmallGap" w:sz="24" w:space="1" w:color="808080" w:themeColor="background1" w:themeShade="80"/>
          <w:right w:val="thickThinSmallGap" w:sz="24" w:space="4" w:color="808080" w:themeColor="background1" w:themeShade="80"/>
        </w:pBdr>
        <w:shd w:val="clear" w:color="auto" w:fill="F0F0F0"/>
        <w:spacing w:after="0" w:line="240" w:lineRule="auto"/>
        <w:jc w:val="right"/>
        <w:rPr>
          <w:rFonts w:ascii="Bell MT" w:hAnsi="Bell MT"/>
          <w:b/>
          <w:color w:val="FF0000"/>
          <w:sz w:val="8"/>
          <w:szCs w:val="8"/>
          <w:u w:val="single"/>
        </w:rPr>
      </w:pPr>
    </w:p>
    <w:p w:rsidR="003E35DB" w:rsidRPr="003E35DB" w:rsidRDefault="00531FB1" w:rsidP="00F12488">
      <w:pPr>
        <w:pBdr>
          <w:top w:val="thinThickSmallGap" w:sz="24" w:space="1" w:color="808080" w:themeColor="background1" w:themeShade="80"/>
          <w:left w:val="thinThickSmallGap" w:sz="24" w:space="4" w:color="808080" w:themeColor="background1" w:themeShade="80"/>
          <w:bottom w:val="thickThinSmallGap" w:sz="24" w:space="1" w:color="808080" w:themeColor="background1" w:themeShade="80"/>
          <w:right w:val="thickThinSmallGap" w:sz="24" w:space="4" w:color="808080" w:themeColor="background1" w:themeShade="80"/>
        </w:pBdr>
        <w:shd w:val="clear" w:color="auto" w:fill="F0F0F0"/>
        <w:spacing w:after="0" w:line="240" w:lineRule="auto"/>
        <w:jc w:val="right"/>
        <w:rPr>
          <w:rFonts w:ascii="Bell MT" w:hAnsi="Bell MT"/>
          <w:b/>
          <w:color w:val="FF0000"/>
          <w:sz w:val="48"/>
          <w:szCs w:val="48"/>
          <w:u w:val="single"/>
        </w:rPr>
      </w:pPr>
      <w:r>
        <w:rPr>
          <w:rFonts w:ascii="Bell MT" w:hAnsi="Bell MT"/>
          <w:b/>
          <w:color w:val="FF0000"/>
          <w:sz w:val="48"/>
          <w:szCs w:val="48"/>
          <w:u w:val="single"/>
        </w:rPr>
        <w:t xml:space="preserve">What Kind </w:t>
      </w:r>
      <w:proofErr w:type="gramStart"/>
      <w:r>
        <w:rPr>
          <w:rFonts w:ascii="Bell MT" w:hAnsi="Bell MT"/>
          <w:b/>
          <w:color w:val="FF0000"/>
          <w:sz w:val="48"/>
          <w:szCs w:val="48"/>
          <w:u w:val="single"/>
        </w:rPr>
        <w:t>O</w:t>
      </w:r>
      <w:bookmarkStart w:id="0" w:name="_GoBack"/>
      <w:bookmarkEnd w:id="0"/>
      <w:r w:rsidR="003E35DB" w:rsidRPr="003E35DB">
        <w:rPr>
          <w:rFonts w:ascii="Bell MT" w:hAnsi="Bell MT"/>
          <w:b/>
          <w:color w:val="FF0000"/>
          <w:sz w:val="48"/>
          <w:szCs w:val="48"/>
          <w:u w:val="single"/>
        </w:rPr>
        <w:t>f</w:t>
      </w:r>
      <w:proofErr w:type="gramEnd"/>
      <w:r w:rsidR="003E35DB" w:rsidRPr="003E35DB">
        <w:rPr>
          <w:rFonts w:ascii="Bell MT" w:hAnsi="Bell MT"/>
          <w:b/>
          <w:color w:val="FF0000"/>
          <w:sz w:val="48"/>
          <w:szCs w:val="48"/>
          <w:u w:val="single"/>
        </w:rPr>
        <w:t xml:space="preserve"> Church?</w:t>
      </w:r>
    </w:p>
    <w:p w:rsidR="003E35DB" w:rsidRPr="00531FB1" w:rsidRDefault="003E35DB" w:rsidP="00F12488">
      <w:pPr>
        <w:pBdr>
          <w:top w:val="thinThickSmallGap" w:sz="24" w:space="1" w:color="808080" w:themeColor="background1" w:themeShade="80"/>
          <w:left w:val="thinThickSmallGap" w:sz="24" w:space="4" w:color="808080" w:themeColor="background1" w:themeShade="80"/>
          <w:bottom w:val="thickThinSmallGap" w:sz="24" w:space="1" w:color="808080" w:themeColor="background1" w:themeShade="80"/>
          <w:right w:val="thickThinSmallGap" w:sz="24" w:space="4" w:color="808080" w:themeColor="background1" w:themeShade="80"/>
        </w:pBdr>
        <w:shd w:val="clear" w:color="auto" w:fill="F0F0F0"/>
        <w:spacing w:after="0" w:line="240" w:lineRule="auto"/>
        <w:jc w:val="right"/>
        <w:rPr>
          <w:rFonts w:ascii="Bell MT" w:hAnsi="Bell MT"/>
          <w:sz w:val="26"/>
          <w:szCs w:val="26"/>
        </w:rPr>
      </w:pPr>
      <w:r w:rsidRPr="00531FB1">
        <w:rPr>
          <w:rFonts w:ascii="Bell MT" w:hAnsi="Bell MT"/>
          <w:sz w:val="26"/>
          <w:szCs w:val="26"/>
        </w:rPr>
        <w:t xml:space="preserve">Frank </w:t>
      </w:r>
      <w:proofErr w:type="spellStart"/>
      <w:r w:rsidRPr="00531FB1">
        <w:rPr>
          <w:rFonts w:ascii="Bell MT" w:hAnsi="Bell MT"/>
          <w:sz w:val="26"/>
          <w:szCs w:val="26"/>
        </w:rPr>
        <w:t>Himmel</w:t>
      </w:r>
      <w:proofErr w:type="spellEnd"/>
      <w:r w:rsidR="00F12488" w:rsidRPr="00531FB1">
        <w:rPr>
          <w:rFonts w:ascii="Bell MT" w:hAnsi="Bell MT"/>
          <w:sz w:val="26"/>
          <w:szCs w:val="26"/>
        </w:rPr>
        <w:t xml:space="preserve"> -</w:t>
      </w:r>
      <w:r w:rsidRPr="00531FB1">
        <w:rPr>
          <w:rFonts w:ascii="Bell MT" w:hAnsi="Bell MT"/>
          <w:sz w:val="26"/>
          <w:szCs w:val="26"/>
        </w:rPr>
        <w:t xml:space="preserve"> Auburn Beacon bulletin</w:t>
      </w:r>
    </w:p>
    <w:p w:rsidR="003E35DB" w:rsidRPr="00531FB1" w:rsidRDefault="003E35DB" w:rsidP="00F12488">
      <w:pPr>
        <w:pBdr>
          <w:top w:val="thinThickSmallGap" w:sz="24" w:space="1" w:color="808080" w:themeColor="background1" w:themeShade="80"/>
          <w:left w:val="thinThickSmallGap" w:sz="24" w:space="4" w:color="808080" w:themeColor="background1" w:themeShade="80"/>
          <w:bottom w:val="thickThinSmallGap" w:sz="24" w:space="1" w:color="808080" w:themeColor="background1" w:themeShade="80"/>
          <w:right w:val="thickThinSmallGap" w:sz="24" w:space="4" w:color="808080" w:themeColor="background1" w:themeShade="80"/>
        </w:pBdr>
        <w:shd w:val="clear" w:color="auto" w:fill="F0F0F0"/>
        <w:jc w:val="both"/>
        <w:rPr>
          <w:rFonts w:ascii="Bell MT" w:hAnsi="Bell MT"/>
          <w:sz w:val="24"/>
          <w:szCs w:val="24"/>
        </w:rPr>
      </w:pPr>
      <w:r w:rsidRPr="003E35DB">
        <w:rPr>
          <w:rFonts w:ascii="Bell MT" w:hAnsi="Bell MT"/>
          <w:sz w:val="24"/>
          <w:szCs w:val="24"/>
        </w:rPr>
        <w:drawing>
          <wp:inline distT="0" distB="0" distL="0" distR="0" wp14:anchorId="444E901B" wp14:editId="14FB32F4">
            <wp:extent cx="1966913" cy="1811326"/>
            <wp:effectExtent l="190500" t="209550" r="205105" b="227330"/>
            <wp:docPr id="1" name="Picture 1" descr="Pondering girl in black cardigan — Stock Photo © denisismagilov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dering girl in black cardigan — Stock Photo © denisismagilov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93" cy="1813426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531FB1">
        <w:rPr>
          <w:rFonts w:ascii="Bell MT" w:hAnsi="Bell MT"/>
          <w:sz w:val="24"/>
          <w:szCs w:val="24"/>
        </w:rPr>
        <w:tab/>
      </w:r>
      <w:r w:rsidRPr="00531FB1">
        <w:rPr>
          <w:rFonts w:ascii="Bell MT" w:hAnsi="Bell MT"/>
          <w:sz w:val="26"/>
          <w:szCs w:val="26"/>
        </w:rPr>
        <w:t xml:space="preserve">A woman called recently, indicating she and her </w:t>
      </w:r>
      <w:r w:rsidR="00F12488" w:rsidRPr="00531FB1">
        <w:rPr>
          <w:rFonts w:ascii="Bell MT" w:hAnsi="Bell MT"/>
          <w:sz w:val="26"/>
          <w:szCs w:val="26"/>
        </w:rPr>
        <w:t>husband had just moved to town and was</w:t>
      </w:r>
      <w:r w:rsidRPr="00531FB1">
        <w:rPr>
          <w:rFonts w:ascii="Bell MT" w:hAnsi="Bell MT"/>
          <w:sz w:val="26"/>
          <w:szCs w:val="26"/>
        </w:rPr>
        <w:t xml:space="preserve"> looking</w:t>
      </w:r>
      <w:r w:rsidR="00F12488" w:rsidRPr="00531FB1">
        <w:rPr>
          <w:rFonts w:ascii="Bell MT" w:hAnsi="Bell MT"/>
          <w:sz w:val="26"/>
          <w:szCs w:val="26"/>
        </w:rPr>
        <w:t xml:space="preserve"> for a church to identify with.  </w:t>
      </w:r>
      <w:r w:rsidRPr="00531FB1">
        <w:rPr>
          <w:rFonts w:ascii="Bell MT" w:hAnsi="Bell MT"/>
          <w:sz w:val="26"/>
          <w:szCs w:val="26"/>
        </w:rPr>
        <w:t xml:space="preserve">She asked if we had an </w:t>
      </w:r>
      <w:r w:rsidR="00F12488" w:rsidRPr="00531FB1">
        <w:rPr>
          <w:rFonts w:ascii="Bell MT" w:hAnsi="Bell MT"/>
          <w:sz w:val="26"/>
          <w:szCs w:val="26"/>
        </w:rPr>
        <w:t>“</w:t>
      </w:r>
      <w:r w:rsidRPr="00531FB1">
        <w:rPr>
          <w:rFonts w:ascii="Bell MT" w:hAnsi="Bell MT"/>
          <w:sz w:val="26"/>
          <w:szCs w:val="26"/>
        </w:rPr>
        <w:t>attended</w:t>
      </w:r>
      <w:r w:rsidR="00F12488" w:rsidRPr="00531FB1">
        <w:rPr>
          <w:rFonts w:ascii="Bell MT" w:hAnsi="Bell MT"/>
          <w:sz w:val="26"/>
          <w:szCs w:val="26"/>
        </w:rPr>
        <w:t>”</w:t>
      </w:r>
      <w:r w:rsidRPr="00531FB1">
        <w:rPr>
          <w:rFonts w:ascii="Bell MT" w:hAnsi="Bell MT"/>
          <w:sz w:val="26"/>
          <w:szCs w:val="26"/>
        </w:rPr>
        <w:t xml:space="preserve"> nursery for her two-year old. </w:t>
      </w:r>
      <w:r w:rsidRPr="00531FB1">
        <w:rPr>
          <w:rFonts w:ascii="Bell MT" w:hAnsi="Bell MT"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>When I told her we did not, she thanked me and hung up.</w:t>
      </w:r>
    </w:p>
    <w:p w:rsidR="003E35DB" w:rsidRPr="00531FB1" w:rsidRDefault="003E35DB" w:rsidP="00F12488">
      <w:pPr>
        <w:pBdr>
          <w:top w:val="thinThickSmallGap" w:sz="24" w:space="1" w:color="808080" w:themeColor="background1" w:themeShade="80"/>
          <w:left w:val="thinThickSmallGap" w:sz="24" w:space="4" w:color="808080" w:themeColor="background1" w:themeShade="80"/>
          <w:bottom w:val="thickThinSmallGap" w:sz="24" w:space="1" w:color="808080" w:themeColor="background1" w:themeShade="80"/>
          <w:right w:val="thickThinSmallGap" w:sz="24" w:space="4" w:color="808080" w:themeColor="background1" w:themeShade="80"/>
        </w:pBdr>
        <w:shd w:val="clear" w:color="auto" w:fill="F0F0F0"/>
        <w:jc w:val="both"/>
        <w:rPr>
          <w:rFonts w:ascii="Bell MT" w:hAnsi="Bell MT"/>
          <w:sz w:val="26"/>
          <w:szCs w:val="26"/>
        </w:rPr>
      </w:pPr>
      <w:r w:rsidRPr="00531FB1">
        <w:rPr>
          <w:rFonts w:ascii="Bell MT" w:hAnsi="Bell MT"/>
          <w:sz w:val="26"/>
          <w:szCs w:val="26"/>
        </w:rPr>
        <w:t xml:space="preserve">I have thought a lot about what that woman did not ask. </w:t>
      </w:r>
      <w:r w:rsidRPr="00531FB1">
        <w:rPr>
          <w:rFonts w:ascii="Bell MT" w:hAnsi="Bell MT"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 xml:space="preserve">She did not ask if we had spirited singing. </w:t>
      </w:r>
      <w:r w:rsidRPr="00531FB1">
        <w:rPr>
          <w:rFonts w:ascii="Bell MT" w:hAnsi="Bell MT"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 xml:space="preserve">She did not want to know whether we had simple, truthful preaching. </w:t>
      </w:r>
      <w:r w:rsidRPr="00531FB1">
        <w:rPr>
          <w:rFonts w:ascii="Bell MT" w:hAnsi="Bell MT"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 xml:space="preserve">She expressed no interest in whether we had faithful overseers to watch for her soul. </w:t>
      </w:r>
      <w:r w:rsidRPr="00531FB1">
        <w:rPr>
          <w:rFonts w:ascii="Bell MT" w:hAnsi="Bell MT"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 xml:space="preserve">She did not inquire about our Bible study program, nor did she seem anxious to see what opportunities for work in the Lord's cause might be available. </w:t>
      </w:r>
      <w:r w:rsidRPr="00531FB1">
        <w:rPr>
          <w:rFonts w:ascii="Bell MT" w:hAnsi="Bell MT"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>Apparently these things were not nearly as important as someone to relieve her maternal responsibilities during the worship hour.</w:t>
      </w:r>
    </w:p>
    <w:p w:rsidR="003E35DB" w:rsidRPr="00531FB1" w:rsidRDefault="003E35DB" w:rsidP="00F12488">
      <w:pPr>
        <w:pBdr>
          <w:top w:val="thinThickSmallGap" w:sz="24" w:space="1" w:color="808080" w:themeColor="background1" w:themeShade="80"/>
          <w:left w:val="thinThickSmallGap" w:sz="24" w:space="4" w:color="808080" w:themeColor="background1" w:themeShade="80"/>
          <w:bottom w:val="thickThinSmallGap" w:sz="24" w:space="1" w:color="808080" w:themeColor="background1" w:themeShade="80"/>
          <w:right w:val="thickThinSmallGap" w:sz="24" w:space="4" w:color="808080" w:themeColor="background1" w:themeShade="80"/>
        </w:pBdr>
        <w:shd w:val="clear" w:color="auto" w:fill="F0F0F0"/>
        <w:jc w:val="both"/>
        <w:rPr>
          <w:rFonts w:ascii="Bell MT" w:hAnsi="Bell MT"/>
          <w:sz w:val="26"/>
          <w:szCs w:val="26"/>
        </w:rPr>
      </w:pPr>
      <w:r w:rsidRPr="00531FB1">
        <w:rPr>
          <w:rFonts w:ascii="Bell MT" w:hAnsi="Bell MT"/>
          <w:sz w:val="26"/>
          <w:szCs w:val="26"/>
        </w:rPr>
        <w:t xml:space="preserve">Another woman told me recently, </w:t>
      </w:r>
      <w:r w:rsidRPr="00531FB1">
        <w:rPr>
          <w:rFonts w:ascii="Bell MT" w:hAnsi="Bell MT"/>
          <w:i/>
          <w:sz w:val="26"/>
          <w:szCs w:val="26"/>
        </w:rPr>
        <w:t xml:space="preserve">"I don't like a church that tells me what to do. </w:t>
      </w:r>
      <w:r w:rsidRPr="00531FB1">
        <w:rPr>
          <w:rFonts w:ascii="Bell MT" w:hAnsi="Bell MT"/>
          <w:i/>
          <w:sz w:val="26"/>
          <w:szCs w:val="26"/>
        </w:rPr>
        <w:t xml:space="preserve"> </w:t>
      </w:r>
      <w:r w:rsidRPr="00531FB1">
        <w:rPr>
          <w:rFonts w:ascii="Bell MT" w:hAnsi="Bell MT"/>
          <w:i/>
          <w:sz w:val="26"/>
          <w:szCs w:val="26"/>
        </w:rPr>
        <w:t>It's none of their business."</w:t>
      </w:r>
      <w:r w:rsidRPr="00531FB1">
        <w:rPr>
          <w:rFonts w:ascii="Bell MT" w:hAnsi="Bell MT"/>
          <w:b/>
          <w:sz w:val="26"/>
          <w:szCs w:val="26"/>
        </w:rPr>
        <w:t xml:space="preserve"> </w:t>
      </w:r>
      <w:r w:rsidRPr="00531FB1">
        <w:rPr>
          <w:rFonts w:ascii="Bell MT" w:hAnsi="Bell MT"/>
          <w:b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>I agree that churches have no right to make their own rules.</w:t>
      </w:r>
      <w:r w:rsidRPr="00531FB1">
        <w:rPr>
          <w:rFonts w:ascii="Bell MT" w:hAnsi="Bell MT"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 xml:space="preserve"> However, we do have a God-given obliga</w:t>
      </w:r>
      <w:r w:rsidRPr="00531FB1">
        <w:rPr>
          <w:rFonts w:ascii="Bell MT" w:hAnsi="Bell MT"/>
          <w:sz w:val="26"/>
          <w:szCs w:val="26"/>
        </w:rPr>
        <w:t>tion to uphold the truth (</w:t>
      </w:r>
      <w:r w:rsidRPr="00531FB1">
        <w:rPr>
          <w:rFonts w:ascii="Bell MT" w:hAnsi="Bell MT"/>
          <w:b/>
          <w:color w:val="FF0000"/>
          <w:sz w:val="26"/>
          <w:szCs w:val="26"/>
        </w:rPr>
        <w:t>1 Timothy</w:t>
      </w:r>
      <w:r w:rsidRPr="00531FB1">
        <w:rPr>
          <w:rFonts w:ascii="Bell MT" w:hAnsi="Bell MT"/>
          <w:b/>
          <w:color w:val="FF0000"/>
          <w:sz w:val="26"/>
          <w:szCs w:val="26"/>
        </w:rPr>
        <w:t xml:space="preserve"> 3:15</w:t>
      </w:r>
      <w:r w:rsidRPr="00531FB1">
        <w:rPr>
          <w:rFonts w:ascii="Bell MT" w:hAnsi="Bell MT"/>
          <w:sz w:val="26"/>
          <w:szCs w:val="26"/>
        </w:rPr>
        <w:t>) and expose sin and error (</w:t>
      </w:r>
      <w:r w:rsidRPr="00531FB1">
        <w:rPr>
          <w:rFonts w:ascii="Bell MT" w:hAnsi="Bell MT"/>
          <w:b/>
          <w:color w:val="FF0000"/>
          <w:sz w:val="26"/>
          <w:szCs w:val="26"/>
        </w:rPr>
        <w:t>Ephesians</w:t>
      </w:r>
      <w:r w:rsidRPr="00531FB1">
        <w:rPr>
          <w:rFonts w:ascii="Bell MT" w:hAnsi="Bell MT"/>
          <w:b/>
          <w:color w:val="FF0000"/>
          <w:sz w:val="26"/>
          <w:szCs w:val="26"/>
        </w:rPr>
        <w:t xml:space="preserve"> 5:11</w:t>
      </w:r>
      <w:r w:rsidR="00F12488" w:rsidRPr="00531FB1">
        <w:rPr>
          <w:rFonts w:ascii="Bell MT" w:hAnsi="Bell MT"/>
          <w:sz w:val="26"/>
          <w:szCs w:val="26"/>
        </w:rPr>
        <w:t xml:space="preserve">).  </w:t>
      </w:r>
      <w:r w:rsidRPr="00531FB1">
        <w:rPr>
          <w:rFonts w:ascii="Bell MT" w:hAnsi="Bell MT"/>
          <w:sz w:val="26"/>
          <w:szCs w:val="26"/>
        </w:rPr>
        <w:t>I confess that I do not know how to preach repentance without exposing sin and warning people to turn from it.</w:t>
      </w:r>
    </w:p>
    <w:p w:rsidR="003E35DB" w:rsidRPr="00531FB1" w:rsidRDefault="003E35DB" w:rsidP="00F12488">
      <w:pPr>
        <w:pBdr>
          <w:top w:val="thinThickSmallGap" w:sz="24" w:space="1" w:color="808080" w:themeColor="background1" w:themeShade="80"/>
          <w:left w:val="thinThickSmallGap" w:sz="24" w:space="4" w:color="808080" w:themeColor="background1" w:themeShade="80"/>
          <w:bottom w:val="thickThinSmallGap" w:sz="24" w:space="1" w:color="808080" w:themeColor="background1" w:themeShade="80"/>
          <w:right w:val="thickThinSmallGap" w:sz="24" w:space="4" w:color="808080" w:themeColor="background1" w:themeShade="80"/>
        </w:pBdr>
        <w:shd w:val="clear" w:color="auto" w:fill="F0F0F0"/>
        <w:jc w:val="both"/>
        <w:rPr>
          <w:rFonts w:ascii="Bell MT" w:hAnsi="Bell MT"/>
          <w:sz w:val="26"/>
          <w:szCs w:val="26"/>
        </w:rPr>
      </w:pPr>
      <w:r w:rsidRPr="00531FB1">
        <w:rPr>
          <w:rFonts w:ascii="Bell MT" w:hAnsi="Bell MT"/>
          <w:sz w:val="26"/>
          <w:szCs w:val="26"/>
        </w:rPr>
        <w:t xml:space="preserve">What kind of church do you like? </w:t>
      </w:r>
      <w:r w:rsidRPr="00531FB1">
        <w:rPr>
          <w:rFonts w:ascii="Bell MT" w:hAnsi="Bell MT"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 xml:space="preserve">What features are important to you? </w:t>
      </w:r>
      <w:r w:rsidRPr="00531FB1">
        <w:rPr>
          <w:rFonts w:ascii="Bell MT" w:hAnsi="Bell MT"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>A dynamic speaker, special activities for the kids, recreational programs, physical fa</w:t>
      </w:r>
      <w:r w:rsidRPr="00531FB1">
        <w:rPr>
          <w:rFonts w:ascii="Bell MT" w:hAnsi="Bell MT"/>
          <w:sz w:val="26"/>
          <w:szCs w:val="26"/>
        </w:rPr>
        <w:t>cilities, location, family ties</w:t>
      </w:r>
      <w:r w:rsidRPr="00531FB1">
        <w:rPr>
          <w:rFonts w:ascii="Bell MT" w:hAnsi="Bell MT"/>
          <w:sz w:val="26"/>
          <w:szCs w:val="26"/>
        </w:rPr>
        <w:t xml:space="preserve"> and a host of other things have been given as reasons for choosing a particular church.</w:t>
      </w:r>
      <w:r w:rsidRPr="00531FB1">
        <w:rPr>
          <w:rFonts w:ascii="Bell MT" w:hAnsi="Bell MT"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 xml:space="preserve"> Whatever your taste, there is likely a church to suit.</w:t>
      </w:r>
      <w:r w:rsidRPr="00531FB1">
        <w:rPr>
          <w:rFonts w:ascii="Bell MT" w:hAnsi="Bell MT"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 xml:space="preserve"> However, you should be asking another question: What kind of church does God like? </w:t>
      </w:r>
      <w:r w:rsidRPr="00531FB1">
        <w:rPr>
          <w:rFonts w:ascii="Bell MT" w:hAnsi="Bell MT"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 xml:space="preserve">He does not like them all. </w:t>
      </w:r>
      <w:r w:rsidRPr="00531FB1">
        <w:rPr>
          <w:rFonts w:ascii="Bell MT" w:hAnsi="Bell MT"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 xml:space="preserve">Some are so disgusting He spits them out (read </w:t>
      </w:r>
      <w:r w:rsidRPr="00531FB1">
        <w:rPr>
          <w:rFonts w:ascii="Bell MT" w:hAnsi="Bell MT"/>
          <w:b/>
          <w:color w:val="FF0000"/>
          <w:sz w:val="26"/>
          <w:szCs w:val="26"/>
        </w:rPr>
        <w:t>Revelation 2</w:t>
      </w:r>
      <w:r w:rsidR="00F12488" w:rsidRPr="00531FB1">
        <w:rPr>
          <w:rFonts w:ascii="Bell MT" w:hAnsi="Bell MT"/>
          <w:b/>
          <w:color w:val="FF0000"/>
          <w:sz w:val="26"/>
          <w:szCs w:val="26"/>
        </w:rPr>
        <w:t>-3</w:t>
      </w:r>
      <w:r w:rsidR="00F12488" w:rsidRPr="00531FB1">
        <w:rPr>
          <w:rFonts w:ascii="Bell MT" w:hAnsi="Bell MT"/>
          <w:sz w:val="26"/>
          <w:szCs w:val="26"/>
        </w:rPr>
        <w:t>)</w:t>
      </w:r>
      <w:r w:rsidRPr="00531FB1">
        <w:rPr>
          <w:rFonts w:ascii="Bell MT" w:hAnsi="Bell MT"/>
          <w:sz w:val="26"/>
          <w:szCs w:val="26"/>
        </w:rPr>
        <w:t>, and notice that the rejected ones include some that are conservative in belief).</w:t>
      </w:r>
    </w:p>
    <w:p w:rsidR="00F12488" w:rsidRPr="00531FB1" w:rsidRDefault="003E35DB" w:rsidP="00F12488">
      <w:pPr>
        <w:pBdr>
          <w:top w:val="thinThickSmallGap" w:sz="24" w:space="1" w:color="808080" w:themeColor="background1" w:themeShade="80"/>
          <w:left w:val="thinThickSmallGap" w:sz="24" w:space="4" w:color="808080" w:themeColor="background1" w:themeShade="80"/>
          <w:bottom w:val="thickThinSmallGap" w:sz="24" w:space="1" w:color="808080" w:themeColor="background1" w:themeShade="80"/>
          <w:right w:val="thickThinSmallGap" w:sz="24" w:space="4" w:color="808080" w:themeColor="background1" w:themeShade="80"/>
        </w:pBdr>
        <w:shd w:val="clear" w:color="auto" w:fill="F0F0F0"/>
        <w:jc w:val="both"/>
        <w:rPr>
          <w:rFonts w:ascii="Bell MT" w:hAnsi="Bell MT"/>
          <w:sz w:val="26"/>
          <w:szCs w:val="26"/>
        </w:rPr>
      </w:pPr>
      <w:r w:rsidRPr="00531FB1">
        <w:rPr>
          <w:rFonts w:ascii="Bell MT" w:hAnsi="Bell MT"/>
          <w:sz w:val="26"/>
          <w:szCs w:val="26"/>
        </w:rPr>
        <w:t xml:space="preserve">The only assurance of God's approval anyone can have is what He says in His revealed word. </w:t>
      </w:r>
      <w:r w:rsidRPr="00531FB1">
        <w:rPr>
          <w:rFonts w:ascii="Bell MT" w:hAnsi="Bell MT"/>
          <w:sz w:val="26"/>
          <w:szCs w:val="26"/>
        </w:rPr>
        <w:t xml:space="preserve"> </w:t>
      </w:r>
      <w:r w:rsidRPr="00531FB1">
        <w:rPr>
          <w:rFonts w:ascii="Bell MT" w:hAnsi="Bell MT"/>
          <w:sz w:val="26"/>
          <w:szCs w:val="26"/>
        </w:rPr>
        <w:t>Will you submit your will to God's and become a member of the church of His choice?</w:t>
      </w:r>
    </w:p>
    <w:sectPr w:rsidR="00F12488" w:rsidRPr="00531FB1" w:rsidSect="00F12488"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DB"/>
    <w:rsid w:val="001C6CBF"/>
    <w:rsid w:val="003C05B2"/>
    <w:rsid w:val="003E35DB"/>
    <w:rsid w:val="00531FB1"/>
    <w:rsid w:val="00F1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2020-06-03T20:03:00Z</cp:lastPrinted>
  <dcterms:created xsi:type="dcterms:W3CDTF">2020-06-03T19:38:00Z</dcterms:created>
  <dcterms:modified xsi:type="dcterms:W3CDTF">2020-06-03T21:54:00Z</dcterms:modified>
</cp:coreProperties>
</file>