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center"/>
        <w:rPr>
          <w:rFonts w:ascii="Berlin Sans FB" w:hAnsi="Berlin Sans FB"/>
          <w:color w:val="800000"/>
          <w:sz w:val="16"/>
          <w:szCs w:val="16"/>
          <w:u w:val="single"/>
        </w:rPr>
      </w:pPr>
    </w:p>
    <w:p w:rsidR="00247DFA" w:rsidRPr="00DC2582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center"/>
        <w:rPr>
          <w:rFonts w:ascii="Berlin Sans FB" w:hAnsi="Berlin Sans FB"/>
          <w:color w:val="800000"/>
          <w:sz w:val="52"/>
          <w:szCs w:val="52"/>
          <w:u w:val="single"/>
        </w:rPr>
      </w:pPr>
      <w:r w:rsidRPr="00DC2582">
        <w:rPr>
          <w:rFonts w:ascii="Berlin Sans FB" w:hAnsi="Berlin Sans FB"/>
          <w:color w:val="800000"/>
          <w:sz w:val="52"/>
          <w:szCs w:val="52"/>
          <w:u w:val="single"/>
        </w:rPr>
        <w:t>This May Shock You</w:t>
      </w:r>
    </w:p>
    <w:p w:rsid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  <w:r w:rsidRPr="00247DFA">
        <w:rPr>
          <w:rFonts w:ascii="Berlin Sans FB" w:hAnsi="Berlin Sans FB"/>
          <w:sz w:val="24"/>
          <w:szCs w:val="24"/>
        </w:rPr>
        <w:t>Donnie Rader</w:t>
      </w:r>
      <w:r w:rsidRPr="00247DFA">
        <w:rPr>
          <w:rFonts w:ascii="Berlin Sans FB" w:hAnsi="Berlin Sans FB"/>
          <w:sz w:val="24"/>
          <w:szCs w:val="24"/>
        </w:rPr>
        <w:t xml:space="preserve"> / Poudre Valley e-bulletin</w:t>
      </w:r>
    </w:p>
    <w:p w:rsid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center"/>
        <w:rPr>
          <w:rFonts w:ascii="Berlin Sans FB" w:hAnsi="Berlin Sans FB"/>
          <w:sz w:val="16"/>
          <w:szCs w:val="16"/>
        </w:rPr>
      </w:pPr>
    </w:p>
    <w:p w:rsid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  <w:r w:rsidRPr="00247DFA">
        <w:rPr>
          <w:rFonts w:ascii="Berlin Sans FB" w:hAnsi="Berlin Sans FB"/>
          <w:sz w:val="24"/>
          <w:szCs w:val="24"/>
        </w:rPr>
        <w:drawing>
          <wp:inline distT="0" distB="0" distL="0" distR="0" wp14:anchorId="5BAF7052" wp14:editId="7474E54F">
            <wp:extent cx="1317956" cy="876300"/>
            <wp:effectExtent l="133350" t="57150" r="92075" b="152400"/>
            <wp:docPr id="1" name="Picture 1" descr="shocked face - Jenn&amp;#39;s Tre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cked face - Jenn&amp;#39;s Trend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136" cy="87907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7DFA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        </w:t>
      </w:r>
      <w:r w:rsidRPr="00247DFA">
        <w:rPr>
          <w:rFonts w:ascii="Berlin Sans FB" w:hAnsi="Berlin Sans FB"/>
          <w:sz w:val="24"/>
          <w:szCs w:val="24"/>
        </w:rPr>
        <w:t>This may shock you, but there are a number of things that the Bible does not teach that a multitude of people are not aware of.</w:t>
      </w:r>
    </w:p>
    <w:p w:rsidR="00247DFA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24"/>
          <w:szCs w:val="24"/>
        </w:rPr>
      </w:pPr>
    </w:p>
    <w:p w:rsidR="00247DFA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        1.  </w:t>
      </w:r>
      <w:r w:rsidRPr="00247DFA">
        <w:rPr>
          <w:rFonts w:ascii="Berlin Sans FB" w:hAnsi="Berlin Sans FB"/>
          <w:sz w:val="24"/>
          <w:szCs w:val="24"/>
        </w:rPr>
        <w:t xml:space="preserve">The Bible does not teach that one church is as good as another. </w:t>
      </w:r>
      <w:r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Rather, the Bible says, </w:t>
      </w:r>
      <w:r w:rsidRPr="00DC2582">
        <w:rPr>
          <w:rFonts w:ascii="Berlin Sans FB" w:hAnsi="Berlin Sans FB"/>
          <w:i/>
          <w:sz w:val="24"/>
          <w:szCs w:val="24"/>
        </w:rPr>
        <w:t>“</w:t>
      </w:r>
      <w:r w:rsidRPr="00DC2582">
        <w:rPr>
          <w:rFonts w:ascii="Berlin Sans FB" w:hAnsi="Berlin Sans FB"/>
          <w:i/>
          <w:color w:val="800000"/>
          <w:sz w:val="24"/>
          <w:szCs w:val="24"/>
        </w:rPr>
        <w:t>There is one body”</w:t>
      </w:r>
      <w:r w:rsidRPr="00DC2582">
        <w:rPr>
          <w:rFonts w:ascii="Berlin Sans FB" w:hAnsi="Berlin Sans FB"/>
          <w:color w:val="800000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>(</w:t>
      </w:r>
      <w:r w:rsidRPr="00DC2582">
        <w:rPr>
          <w:rFonts w:ascii="Berlin Sans FB" w:hAnsi="Berlin Sans FB"/>
          <w:color w:val="800000"/>
          <w:sz w:val="24"/>
          <w:szCs w:val="24"/>
        </w:rPr>
        <w:t>Ephesians 4:4</w:t>
      </w:r>
      <w:r w:rsidRPr="00247DFA">
        <w:rPr>
          <w:rFonts w:ascii="Berlin Sans FB" w:hAnsi="Berlin Sans FB"/>
          <w:sz w:val="24"/>
          <w:szCs w:val="24"/>
        </w:rPr>
        <w:t xml:space="preserve">). </w:t>
      </w:r>
      <w:r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Christ only built one church. </w:t>
      </w:r>
      <w:r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Are the ones He didn't build just as good as the one He did build? </w:t>
      </w:r>
      <w:r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That would make man's works as good as God’s. </w:t>
      </w:r>
      <w:r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Jesus said, </w:t>
      </w:r>
      <w:r w:rsidRPr="00DC2582">
        <w:rPr>
          <w:rFonts w:ascii="Berlin Sans FB" w:hAnsi="Berlin Sans FB"/>
          <w:i/>
          <w:color w:val="800000"/>
          <w:sz w:val="24"/>
          <w:szCs w:val="24"/>
        </w:rPr>
        <w:t>“Every plant, which My heavenly Father has not planted, shall be rooted up”</w:t>
      </w:r>
      <w:r w:rsidRPr="00DC2582">
        <w:rPr>
          <w:rFonts w:ascii="Berlin Sans FB" w:hAnsi="Berlin Sans FB"/>
          <w:color w:val="800000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>(</w:t>
      </w:r>
      <w:r w:rsidRPr="00DC2582">
        <w:rPr>
          <w:rFonts w:ascii="Berlin Sans FB" w:hAnsi="Berlin Sans FB"/>
          <w:color w:val="800000"/>
          <w:sz w:val="24"/>
          <w:szCs w:val="24"/>
        </w:rPr>
        <w:t>Matthew 15:13</w:t>
      </w:r>
      <w:r w:rsidRPr="00247DFA">
        <w:rPr>
          <w:rFonts w:ascii="Berlin Sans FB" w:hAnsi="Berlin Sans FB"/>
          <w:sz w:val="24"/>
          <w:szCs w:val="24"/>
        </w:rPr>
        <w:t xml:space="preserve">). </w:t>
      </w:r>
      <w:r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>You see, Jesus didn’t seem to think that one church is as good as another.</w:t>
      </w:r>
    </w:p>
    <w:p w:rsidR="00247DFA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24"/>
          <w:szCs w:val="24"/>
        </w:rPr>
      </w:pPr>
    </w:p>
    <w:p w:rsidR="00247DFA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        2.  </w:t>
      </w:r>
      <w:r w:rsidRPr="00247DFA">
        <w:rPr>
          <w:rFonts w:ascii="Berlin Sans FB" w:hAnsi="Berlin Sans FB"/>
          <w:sz w:val="24"/>
          <w:szCs w:val="24"/>
        </w:rPr>
        <w:t xml:space="preserve">The Bible does not teach that Christ will return to earth to reign on a literal throne for 1,000 years. </w:t>
      </w:r>
      <w:r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That would be a shocking fact for more than 80% of religious people. </w:t>
      </w:r>
      <w:r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However, the verse that so teaches is yet to be found. </w:t>
      </w:r>
      <w:r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>I read, that when Christ comes again, that will be the end (</w:t>
      </w:r>
      <w:r w:rsidRPr="00DC2582">
        <w:rPr>
          <w:rFonts w:ascii="Berlin Sans FB" w:hAnsi="Berlin Sans FB"/>
          <w:color w:val="800000"/>
          <w:sz w:val="24"/>
          <w:szCs w:val="24"/>
        </w:rPr>
        <w:t>1 Corinthians 15:23-24</w:t>
      </w:r>
      <w:r w:rsidRPr="00247DFA">
        <w:rPr>
          <w:rFonts w:ascii="Berlin Sans FB" w:hAnsi="Berlin Sans FB"/>
          <w:sz w:val="24"/>
          <w:szCs w:val="24"/>
        </w:rPr>
        <w:t>).</w:t>
      </w:r>
    </w:p>
    <w:p w:rsidR="00247DFA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24"/>
          <w:szCs w:val="24"/>
        </w:rPr>
      </w:pPr>
    </w:p>
    <w:p w:rsidR="00247DFA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        3.  </w:t>
      </w:r>
      <w:r w:rsidRPr="00247DFA">
        <w:rPr>
          <w:rFonts w:ascii="Berlin Sans FB" w:hAnsi="Berlin Sans FB"/>
          <w:sz w:val="24"/>
          <w:szCs w:val="24"/>
        </w:rPr>
        <w:t xml:space="preserve">The Bible doesn't teach that Christ was born on December 25th. </w:t>
      </w:r>
      <w:r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>Neither does the Bible teach that there were three wise men.</w:t>
      </w:r>
    </w:p>
    <w:p w:rsidR="00247DFA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24"/>
          <w:szCs w:val="24"/>
        </w:rPr>
      </w:pPr>
    </w:p>
    <w:p w:rsidR="00247DFA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        4.  </w:t>
      </w:r>
      <w:r w:rsidRPr="00247DFA">
        <w:rPr>
          <w:rFonts w:ascii="Berlin Sans FB" w:hAnsi="Berlin Sans FB"/>
          <w:sz w:val="24"/>
          <w:szCs w:val="24"/>
        </w:rPr>
        <w:t xml:space="preserve">The Bible doesn't teach that terms such as “Reverend,” “Pastor,” and “Father” should be applied to a preacher. </w:t>
      </w:r>
      <w:r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>The term “Reverend” is only used one time in the Bible, and that time it applies to God (</w:t>
      </w:r>
      <w:r w:rsidRPr="00DC2582">
        <w:rPr>
          <w:rFonts w:ascii="Berlin Sans FB" w:hAnsi="Berlin Sans FB"/>
          <w:color w:val="800000"/>
          <w:sz w:val="24"/>
          <w:szCs w:val="24"/>
        </w:rPr>
        <w:t>Psalm 111:9</w:t>
      </w:r>
      <w:r w:rsidRPr="00247DFA">
        <w:rPr>
          <w:rFonts w:ascii="Berlin Sans FB" w:hAnsi="Berlin Sans FB"/>
          <w:sz w:val="24"/>
          <w:szCs w:val="24"/>
        </w:rPr>
        <w:t xml:space="preserve">, KJV). </w:t>
      </w:r>
      <w:r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“Pastor” simply means one that is a shepherd over a flock. </w:t>
      </w:r>
      <w:r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>It is descriptive of an elder in the church that meets certain qualifications (</w:t>
      </w:r>
      <w:r w:rsidRPr="00DC2582">
        <w:rPr>
          <w:rFonts w:ascii="Berlin Sans FB" w:hAnsi="Berlin Sans FB"/>
          <w:color w:val="800000"/>
          <w:sz w:val="24"/>
          <w:szCs w:val="24"/>
        </w:rPr>
        <w:t>1 Timothy 3:1-7; Titus 1:5-9</w:t>
      </w:r>
      <w:r w:rsidRPr="00247DFA">
        <w:rPr>
          <w:rFonts w:ascii="Berlin Sans FB" w:hAnsi="Berlin Sans FB"/>
          <w:sz w:val="24"/>
          <w:szCs w:val="24"/>
        </w:rPr>
        <w:t xml:space="preserve">). </w:t>
      </w:r>
      <w:r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Jesus condemned the use of such terms as “Father” in </w:t>
      </w:r>
      <w:r w:rsidRPr="00DC2582">
        <w:rPr>
          <w:rFonts w:ascii="Berlin Sans FB" w:hAnsi="Berlin Sans FB"/>
          <w:color w:val="800000"/>
          <w:sz w:val="24"/>
          <w:szCs w:val="24"/>
        </w:rPr>
        <w:t>Matthew 23:1-12</w:t>
      </w:r>
      <w:r w:rsidRPr="00247DFA">
        <w:rPr>
          <w:rFonts w:ascii="Berlin Sans FB" w:hAnsi="Berlin Sans FB"/>
          <w:sz w:val="24"/>
          <w:szCs w:val="24"/>
        </w:rPr>
        <w:t>.</w:t>
      </w:r>
    </w:p>
    <w:p w:rsidR="00247DFA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24"/>
          <w:szCs w:val="24"/>
        </w:rPr>
      </w:pPr>
    </w:p>
    <w:p w:rsidR="00247DFA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        5.  </w:t>
      </w:r>
      <w:r w:rsidRPr="00247DFA">
        <w:rPr>
          <w:rFonts w:ascii="Berlin Sans FB" w:hAnsi="Berlin Sans FB"/>
          <w:sz w:val="24"/>
          <w:szCs w:val="24"/>
        </w:rPr>
        <w:t xml:space="preserve">The Bible teaches that only those who are the members of the body of Christ will be saved. </w:t>
      </w:r>
      <w:r w:rsidR="00DC2582"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I read that Christ is </w:t>
      </w:r>
      <w:r w:rsidRPr="00DC2582">
        <w:rPr>
          <w:rFonts w:ascii="Berlin Sans FB" w:hAnsi="Berlin Sans FB"/>
          <w:i/>
          <w:color w:val="800000"/>
          <w:sz w:val="24"/>
          <w:szCs w:val="24"/>
        </w:rPr>
        <w:t>“the Savior of the body”</w:t>
      </w:r>
      <w:r w:rsidRPr="00DC2582">
        <w:rPr>
          <w:rFonts w:ascii="Berlin Sans FB" w:hAnsi="Berlin Sans FB"/>
          <w:color w:val="800000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>(</w:t>
      </w:r>
      <w:r w:rsidRPr="00DC2582">
        <w:rPr>
          <w:rFonts w:ascii="Berlin Sans FB" w:hAnsi="Berlin Sans FB"/>
          <w:color w:val="800000"/>
          <w:sz w:val="24"/>
          <w:szCs w:val="24"/>
        </w:rPr>
        <w:t>Ephesians 5:23</w:t>
      </w:r>
      <w:r w:rsidRPr="00247DFA">
        <w:rPr>
          <w:rFonts w:ascii="Berlin Sans FB" w:hAnsi="Berlin Sans FB"/>
          <w:sz w:val="24"/>
          <w:szCs w:val="24"/>
        </w:rPr>
        <w:t xml:space="preserve">). </w:t>
      </w:r>
      <w:r w:rsidR="00DC2582"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Thus, He only promises to save those in the body. </w:t>
      </w:r>
      <w:r w:rsidR="00DC2582"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>His body and church are one and the same (</w:t>
      </w:r>
      <w:r w:rsidRPr="00DC2582">
        <w:rPr>
          <w:rFonts w:ascii="Berlin Sans FB" w:hAnsi="Berlin Sans FB"/>
          <w:color w:val="800000"/>
          <w:sz w:val="24"/>
          <w:szCs w:val="24"/>
        </w:rPr>
        <w:t>Colossians 1:18</w:t>
      </w:r>
      <w:r w:rsidRPr="00247DFA">
        <w:rPr>
          <w:rFonts w:ascii="Berlin Sans FB" w:hAnsi="Berlin Sans FB"/>
          <w:sz w:val="24"/>
          <w:szCs w:val="24"/>
        </w:rPr>
        <w:t>).</w:t>
      </w:r>
      <w:r w:rsidR="00DC2582"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 Thus, only those in His church, the church of Christ, will be saved (</w:t>
      </w:r>
      <w:r w:rsidRPr="00DC2582">
        <w:rPr>
          <w:rFonts w:ascii="Berlin Sans FB" w:hAnsi="Berlin Sans FB"/>
          <w:color w:val="800000"/>
          <w:sz w:val="24"/>
          <w:szCs w:val="24"/>
        </w:rPr>
        <w:t>Romans 16:16</w:t>
      </w:r>
      <w:r w:rsidRPr="00247DFA">
        <w:rPr>
          <w:rFonts w:ascii="Berlin Sans FB" w:hAnsi="Berlin Sans FB"/>
          <w:sz w:val="24"/>
          <w:szCs w:val="24"/>
        </w:rPr>
        <w:t>).</w:t>
      </w:r>
    </w:p>
    <w:p w:rsidR="00247DFA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24"/>
          <w:szCs w:val="24"/>
        </w:rPr>
      </w:pPr>
    </w:p>
    <w:p w:rsidR="00247DFA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        6.  </w:t>
      </w:r>
      <w:r w:rsidRPr="00247DFA">
        <w:rPr>
          <w:rFonts w:ascii="Berlin Sans FB" w:hAnsi="Berlin Sans FB"/>
          <w:sz w:val="24"/>
          <w:szCs w:val="24"/>
        </w:rPr>
        <w:t xml:space="preserve">If number five is a shocker, this will shock you more. </w:t>
      </w:r>
      <w:r w:rsidR="00DC2582"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The Bible teaches that not all of those in the body of Christ will be eternally saved. </w:t>
      </w:r>
      <w:r w:rsidR="00DC2582"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>I read how the faithful will receive a crown of life (</w:t>
      </w:r>
      <w:r w:rsidRPr="00DC2582">
        <w:rPr>
          <w:rFonts w:ascii="Berlin Sans FB" w:hAnsi="Berlin Sans FB"/>
          <w:color w:val="800000"/>
          <w:sz w:val="24"/>
          <w:szCs w:val="24"/>
        </w:rPr>
        <w:t>Revelations 2:10</w:t>
      </w:r>
      <w:r w:rsidRPr="00247DFA">
        <w:rPr>
          <w:rFonts w:ascii="Berlin Sans FB" w:hAnsi="Berlin Sans FB"/>
          <w:sz w:val="24"/>
          <w:szCs w:val="24"/>
        </w:rPr>
        <w:t xml:space="preserve">). </w:t>
      </w:r>
      <w:r w:rsidR="00DC2582"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>Some of those that were once sanctified by the blood of Christ will turn aside and be lost (</w:t>
      </w:r>
      <w:r w:rsidRPr="00DC2582">
        <w:rPr>
          <w:rFonts w:ascii="Berlin Sans FB" w:hAnsi="Berlin Sans FB"/>
          <w:color w:val="800000"/>
          <w:sz w:val="24"/>
          <w:szCs w:val="24"/>
        </w:rPr>
        <w:t>Hebrews 10:26-29</w:t>
      </w:r>
      <w:r w:rsidRPr="00247DFA">
        <w:rPr>
          <w:rFonts w:ascii="Berlin Sans FB" w:hAnsi="Berlin Sans FB"/>
          <w:sz w:val="24"/>
          <w:szCs w:val="24"/>
        </w:rPr>
        <w:t>).</w:t>
      </w:r>
    </w:p>
    <w:p w:rsidR="00247DFA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24"/>
          <w:szCs w:val="24"/>
        </w:rPr>
      </w:pPr>
    </w:p>
    <w:p w:rsidR="00247DFA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        7.  </w:t>
      </w:r>
      <w:r w:rsidRPr="00247DFA">
        <w:rPr>
          <w:rFonts w:ascii="Berlin Sans FB" w:hAnsi="Berlin Sans FB"/>
          <w:sz w:val="24"/>
          <w:szCs w:val="24"/>
        </w:rPr>
        <w:t>The Bible teaches us that “rejoice” and “forgive one another,” are commands of God (</w:t>
      </w:r>
      <w:r w:rsidRPr="00DC2582">
        <w:rPr>
          <w:rFonts w:ascii="Berlin Sans FB" w:hAnsi="Berlin Sans FB"/>
          <w:color w:val="800000"/>
          <w:sz w:val="24"/>
          <w:szCs w:val="24"/>
        </w:rPr>
        <w:t>Philippians 4:4; Ephesians 4:32</w:t>
      </w:r>
      <w:r w:rsidRPr="00247DFA">
        <w:rPr>
          <w:rFonts w:ascii="Berlin Sans FB" w:hAnsi="Berlin Sans FB"/>
          <w:sz w:val="24"/>
          <w:szCs w:val="24"/>
        </w:rPr>
        <w:t xml:space="preserve">). </w:t>
      </w:r>
      <w:r w:rsidR="00DC2582"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These are not just suggestions that will make us better people. </w:t>
      </w:r>
      <w:r w:rsidR="00DC2582"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Neither is there an option to choose or not to choose. </w:t>
      </w:r>
      <w:r w:rsidR="00DC2582"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These are commands! </w:t>
      </w:r>
      <w:r w:rsidR="00DC2582"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>Violating them is sin (</w:t>
      </w:r>
      <w:r w:rsidRPr="00DC2582">
        <w:rPr>
          <w:rFonts w:ascii="Berlin Sans FB" w:hAnsi="Berlin Sans FB"/>
          <w:color w:val="800000"/>
          <w:sz w:val="24"/>
          <w:szCs w:val="24"/>
        </w:rPr>
        <w:t>1 John 3:4</w:t>
      </w:r>
      <w:r w:rsidRPr="00247DFA">
        <w:rPr>
          <w:rFonts w:ascii="Berlin Sans FB" w:hAnsi="Berlin Sans FB"/>
          <w:sz w:val="24"/>
          <w:szCs w:val="24"/>
        </w:rPr>
        <w:t>). To sin is to separate oneself from God (</w:t>
      </w:r>
      <w:r w:rsidRPr="00DC2582">
        <w:rPr>
          <w:rFonts w:ascii="Berlin Sans FB" w:hAnsi="Berlin Sans FB"/>
          <w:color w:val="800000"/>
          <w:sz w:val="24"/>
          <w:szCs w:val="24"/>
        </w:rPr>
        <w:t>Isaiah 59:1-2</w:t>
      </w:r>
      <w:r w:rsidRPr="00247DFA">
        <w:rPr>
          <w:rFonts w:ascii="Berlin Sans FB" w:hAnsi="Berlin Sans FB"/>
          <w:sz w:val="24"/>
          <w:szCs w:val="24"/>
        </w:rPr>
        <w:t>).</w:t>
      </w:r>
    </w:p>
    <w:p w:rsidR="00247DFA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24"/>
          <w:szCs w:val="24"/>
        </w:rPr>
      </w:pPr>
    </w:p>
    <w:p w:rsid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  <w:sz w:val="24"/>
          <w:szCs w:val="24"/>
        </w:rPr>
        <w:t xml:space="preserve">        8.  </w:t>
      </w:r>
      <w:r w:rsidRPr="00247DFA">
        <w:rPr>
          <w:rFonts w:ascii="Berlin Sans FB" w:hAnsi="Berlin Sans FB"/>
          <w:sz w:val="24"/>
          <w:szCs w:val="24"/>
        </w:rPr>
        <w:t>The Bible teaches that “faith” is a work (</w:t>
      </w:r>
      <w:r w:rsidRPr="00DC2582">
        <w:rPr>
          <w:rFonts w:ascii="Berlin Sans FB" w:hAnsi="Berlin Sans FB"/>
          <w:color w:val="800000"/>
          <w:sz w:val="24"/>
          <w:szCs w:val="24"/>
        </w:rPr>
        <w:t>John 6:29</w:t>
      </w:r>
      <w:r w:rsidRPr="00247DFA">
        <w:rPr>
          <w:rFonts w:ascii="Berlin Sans FB" w:hAnsi="Berlin Sans FB"/>
          <w:sz w:val="24"/>
          <w:szCs w:val="24"/>
        </w:rPr>
        <w:t xml:space="preserve">). </w:t>
      </w:r>
      <w:r w:rsidR="00DC2582"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 xml:space="preserve">If we are saved by faith only, we are saved by a work. </w:t>
      </w:r>
      <w:r w:rsidR="00DC2582">
        <w:rPr>
          <w:rFonts w:ascii="Berlin Sans FB" w:hAnsi="Berlin Sans FB"/>
          <w:sz w:val="24"/>
          <w:szCs w:val="24"/>
        </w:rPr>
        <w:t xml:space="preserve"> </w:t>
      </w:r>
      <w:r w:rsidRPr="00247DFA">
        <w:rPr>
          <w:rFonts w:ascii="Berlin Sans FB" w:hAnsi="Berlin Sans FB"/>
          <w:sz w:val="24"/>
          <w:szCs w:val="24"/>
        </w:rPr>
        <w:t>If works do not save us at all, then we are not saved by faith.</w:t>
      </w:r>
      <w:r>
        <w:rPr>
          <w:rFonts w:ascii="Berlin Sans FB" w:hAnsi="Berlin Sans FB"/>
          <w:sz w:val="24"/>
          <w:szCs w:val="24"/>
        </w:rPr>
        <w:t xml:space="preserve"> </w:t>
      </w:r>
      <w:r>
        <w:rPr>
          <w:rFonts w:ascii="Berlin Sans FB" w:hAnsi="Berlin Sans FB"/>
          <w:sz w:val="8"/>
          <w:szCs w:val="8"/>
        </w:rPr>
        <w:t xml:space="preserve">   </w:t>
      </w:r>
    </w:p>
    <w:p w:rsidR="00EE11DD" w:rsidRPr="00247DFA" w:rsidRDefault="00247DFA" w:rsidP="00247DFA">
      <w:pPr>
        <w:pBdr>
          <w:top w:val="thinThickSmallGap" w:sz="24" w:space="1" w:color="800000"/>
          <w:left w:val="thinThickSmallGap" w:sz="24" w:space="4" w:color="800000"/>
          <w:bottom w:val="thickThinSmallGap" w:sz="24" w:space="1" w:color="800000"/>
          <w:right w:val="thickThinSmallGap" w:sz="24" w:space="4" w:color="800000"/>
        </w:pBdr>
        <w:shd w:val="clear" w:color="auto" w:fill="FFE5E5"/>
        <w:spacing w:after="0" w:line="240" w:lineRule="auto"/>
        <w:jc w:val="both"/>
        <w:rPr>
          <w:rFonts w:ascii="Berlin Sans FB" w:hAnsi="Berlin Sans FB"/>
          <w:sz w:val="8"/>
          <w:szCs w:val="8"/>
        </w:rPr>
      </w:pPr>
      <w:r>
        <w:rPr>
          <w:rFonts w:ascii="Berlin Sans FB" w:hAnsi="Berlin Sans FB"/>
          <w:sz w:val="24"/>
          <w:szCs w:val="24"/>
        </w:rPr>
        <w:t xml:space="preserve"> </w:t>
      </w:r>
    </w:p>
    <w:sectPr w:rsidR="00EE11DD" w:rsidRPr="00247DFA" w:rsidSect="00247DFA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FA"/>
    <w:rsid w:val="00247DFA"/>
    <w:rsid w:val="00A841D8"/>
    <w:rsid w:val="00DC2582"/>
    <w:rsid w:val="00EE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2022-01-12T16:57:00Z</cp:lastPrinted>
  <dcterms:created xsi:type="dcterms:W3CDTF">2022-01-12T16:41:00Z</dcterms:created>
  <dcterms:modified xsi:type="dcterms:W3CDTF">2022-01-12T17:04:00Z</dcterms:modified>
</cp:coreProperties>
</file>