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FCD4" w14:textId="1E3C6042" w:rsidR="004D2923" w:rsidRDefault="004D2923" w:rsidP="00B71FAD">
      <w:pPr>
        <w:spacing w:after="0" w:line="240" w:lineRule="auto"/>
        <w:rPr>
          <w:rFonts w:ascii="Abadi" w:eastAsia="Calibri" w:hAnsi="Abadi" w:cs="Aptos Serif"/>
          <w:b/>
          <w:bCs/>
          <w:color w:val="FF0000"/>
          <w:kern w:val="2"/>
          <w:sz w:val="20"/>
          <w:szCs w:val="20"/>
          <w:u w:val="single"/>
          <w14:ligatures w14:val="standardContextual"/>
        </w:rPr>
      </w:pPr>
    </w:p>
    <w:p w14:paraId="2286A42A" w14:textId="77777777" w:rsidR="00B71FAD" w:rsidRDefault="00B71FAD" w:rsidP="00B71FAD">
      <w:pPr>
        <w:spacing w:after="0" w:line="240" w:lineRule="auto"/>
        <w:rPr>
          <w:rFonts w:ascii="Abadi" w:eastAsia="Calibri" w:hAnsi="Abadi" w:cs="Aptos Serif"/>
          <w:b/>
          <w:bCs/>
          <w:color w:val="FF0000"/>
          <w:kern w:val="2"/>
          <w:sz w:val="20"/>
          <w:szCs w:val="20"/>
          <w:u w:val="single"/>
          <w14:ligatures w14:val="standardContextual"/>
        </w:rPr>
      </w:pPr>
    </w:p>
    <w:p w14:paraId="4F0295BF" w14:textId="0ECED971" w:rsidR="00B71FAD" w:rsidRPr="0017554D" w:rsidRDefault="000102FC" w:rsidP="00B71FAD">
      <w:pPr>
        <w:spacing w:after="0" w:line="240" w:lineRule="auto"/>
        <w:jc w:val="center"/>
        <w:rPr>
          <w:rFonts w:ascii="Calisto MT" w:eastAsia="Calibri" w:hAnsi="Calisto MT" w:cs="Aptos Serif"/>
          <w:b/>
          <w:bCs/>
          <w:color w:val="0000FF"/>
          <w:kern w:val="2"/>
          <w:sz w:val="40"/>
          <w:szCs w:val="40"/>
          <w:u w:val="single"/>
          <w14:ligatures w14:val="standardContextual"/>
        </w:rPr>
      </w:pPr>
      <w:r w:rsidRPr="0017554D">
        <w:rPr>
          <w:rFonts w:ascii="Calisto MT" w:eastAsia="Calibri" w:hAnsi="Calisto MT" w:cs="Aptos Serif"/>
          <w:b/>
          <w:bCs/>
          <w:color w:val="0000FF"/>
          <w:kern w:val="2"/>
          <w:sz w:val="40"/>
          <w:szCs w:val="40"/>
          <w:u w:val="single"/>
          <w14:ligatures w14:val="standardContextual"/>
        </w:rPr>
        <w:t>Singing Psalms, Hymns &amp; Spiritual Songs</w:t>
      </w:r>
    </w:p>
    <w:p w14:paraId="3137AE4F" w14:textId="44482A3B" w:rsidR="00B71FAD" w:rsidRPr="0017554D" w:rsidRDefault="000102FC" w:rsidP="00B71FAD">
      <w:pPr>
        <w:spacing w:after="0" w:line="240" w:lineRule="auto"/>
        <w:jc w:val="center"/>
        <w:rPr>
          <w:rFonts w:ascii="Calisto MT" w:eastAsia="Calibri" w:hAnsi="Calisto MT" w:cs="Aptos Serif"/>
          <w:kern w:val="2"/>
          <w:sz w:val="20"/>
          <w:szCs w:val="20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:sz w:val="20"/>
          <w:szCs w:val="20"/>
          <w14:ligatures w14:val="standardContextual"/>
        </w:rPr>
        <w:t>Kenneth D. Sils</w:t>
      </w:r>
    </w:p>
    <w:p w14:paraId="7EC9DF11" w14:textId="77777777" w:rsidR="0017554D" w:rsidRDefault="0017554D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:sz w:val="8"/>
          <w:szCs w:val="8"/>
          <w14:ligatures w14:val="standardContextual"/>
        </w:rPr>
      </w:pPr>
    </w:p>
    <w:p w14:paraId="6428F64E" w14:textId="77777777" w:rsidR="00F22B43" w:rsidRDefault="00F22B43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:sz w:val="8"/>
          <w:szCs w:val="8"/>
          <w14:ligatures w14:val="standardContextual"/>
        </w:rPr>
      </w:pPr>
    </w:p>
    <w:p w14:paraId="7880FCC2" w14:textId="77777777" w:rsidR="00F22B43" w:rsidRPr="00F22B43" w:rsidRDefault="00F22B43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:sz w:val="8"/>
          <w:szCs w:val="8"/>
          <w14:ligatures w14:val="standardContextual"/>
        </w:rPr>
      </w:pPr>
    </w:p>
    <w:p w14:paraId="41EF762B" w14:textId="5526C00F" w:rsidR="00B71FAD" w:rsidRPr="0017554D" w:rsidRDefault="0017554D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14:ligatures w14:val="standardContextual"/>
        </w:rPr>
      </w:pP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ab/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When Jesus 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>instructs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, it matters!  As a congregation of God’s children here in Mobile, we practice and 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willingly 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defend 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>His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>instructions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as to why we worship the way that we do. Are you aware that there are </w:t>
      </w:r>
      <w:r>
        <w:rPr>
          <w:rFonts w:ascii="Calisto MT" w:eastAsia="Calibri" w:hAnsi="Calisto MT" w:cs="Aptos Serif"/>
          <w:kern w:val="2"/>
          <w14:ligatures w14:val="standardContextual"/>
        </w:rPr>
        <w:t>eight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passages of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New Testament 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Scripture 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>that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address 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>our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worship activity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for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: </w:t>
      </w:r>
      <w:r w:rsidR="00F22B43">
        <w:rPr>
          <w:rFonts w:ascii="Calisto MT" w:eastAsia="Calibri" w:hAnsi="Calisto MT" w:cs="Aptos Serif"/>
          <w:kern w:val="2"/>
          <w:u w:val="single"/>
          <w14:ligatures w14:val="standardContextual"/>
        </w:rPr>
        <w:t>SINGING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?  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As you read </w:t>
      </w:r>
      <w:r w:rsidRPr="0017554D">
        <w:rPr>
          <w:rFonts w:ascii="Calisto MT" w:eastAsia="Calibri" w:hAnsi="Calisto MT" w:cs="Aptos Serif"/>
          <w:kern w:val="2"/>
          <w14:ligatures w14:val="standardContextual"/>
        </w:rPr>
        <w:t>these passages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, </w:t>
      </w:r>
      <w:r w:rsidRPr="0017554D">
        <w:rPr>
          <w:rFonts w:ascii="Calisto MT" w:eastAsia="Calibri" w:hAnsi="Calisto MT" w:cs="Aptos Serif"/>
          <w:kern w:val="2"/>
          <w14:ligatures w14:val="standardContextual"/>
        </w:rPr>
        <w:t>you will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n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>otice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there </w:t>
      </w:r>
      <w:r w:rsidRPr="0017554D">
        <w:rPr>
          <w:rFonts w:ascii="Calisto MT" w:eastAsia="Calibri" w:hAnsi="Calisto MT" w:cs="Aptos Serif"/>
          <w:kern w:val="2"/>
          <w14:ligatures w14:val="standardContextual"/>
        </w:rPr>
        <w:t>is</w:t>
      </w:r>
      <w:r>
        <w:rPr>
          <w:rFonts w:ascii="Calisto MT" w:eastAsia="Calibri" w:hAnsi="Calisto MT" w:cs="Aptos Serif"/>
          <w:kern w:val="2"/>
          <w14:ligatures w14:val="standardContextual"/>
        </w:rPr>
        <w:t>n’</w:t>
      </w:r>
      <w:r w:rsidRPr="0017554D">
        <w:rPr>
          <w:rFonts w:ascii="Calisto MT" w:eastAsia="Calibri" w:hAnsi="Calisto MT" w:cs="Aptos Serif"/>
          <w:kern w:val="2"/>
          <w14:ligatures w14:val="standardContextual"/>
        </w:rPr>
        <w:t>t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a hint of 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>man-made musical instrument</w:t>
      </w:r>
      <w:r w:rsidR="00F22B43">
        <w:rPr>
          <w:rFonts w:ascii="Calisto MT" w:eastAsia="Calibri" w:hAnsi="Calisto MT" w:cs="Aptos Serif"/>
          <w:kern w:val="2"/>
          <w14:ligatures w14:val="standardContextual"/>
        </w:rPr>
        <w:t>ation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found </w:t>
      </w:r>
      <w:r>
        <w:rPr>
          <w:rFonts w:ascii="Calisto MT" w:eastAsia="Calibri" w:hAnsi="Calisto MT" w:cs="Aptos Serif"/>
          <w:kern w:val="2"/>
          <w14:ligatures w14:val="standardContextual"/>
        </w:rPr>
        <w:t>as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1</w:t>
      </w:r>
      <w:r w:rsidR="00B52ABE" w:rsidRPr="0017554D">
        <w:rPr>
          <w:rFonts w:ascii="Calisto MT" w:eastAsia="Calibri" w:hAnsi="Calisto MT" w:cs="Aptos Serif"/>
          <w:kern w:val="2"/>
          <w:vertAlign w:val="superscript"/>
          <w14:ligatures w14:val="standardContextual"/>
        </w:rPr>
        <w:t>st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century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Christians</w:t>
      </w:r>
      <w:r>
        <w:rPr>
          <w:rFonts w:ascii="Calisto MT" w:eastAsia="Calibri" w:hAnsi="Calisto MT" w:cs="Aptos Serif"/>
          <w:kern w:val="2"/>
          <w14:ligatures w14:val="standardContextual"/>
        </w:rPr>
        <w:t xml:space="preserve"> did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not co-mingle such with Psalms, Hymns and Spiritual songs.  Here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are those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</w:t>
      </w:r>
      <w:r>
        <w:rPr>
          <w:rFonts w:ascii="Calisto MT" w:eastAsia="Calibri" w:hAnsi="Calisto MT" w:cs="Aptos Serif"/>
          <w:kern w:val="2"/>
          <w14:ligatures w14:val="standardContextual"/>
        </w:rPr>
        <w:t xml:space="preserve">eight 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>passages</w:t>
      </w:r>
      <w:r>
        <w:rPr>
          <w:rFonts w:ascii="Calisto MT" w:eastAsia="Calibri" w:hAnsi="Calisto MT" w:cs="Aptos Serif"/>
          <w:kern w:val="2"/>
          <w14:ligatures w14:val="standardContextual"/>
        </w:rPr>
        <w:t xml:space="preserve"> 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from the new King James Version of the New Testament 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>to give you a ready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reference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>, making it simple to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</w:t>
      </w:r>
      <w:r>
        <w:rPr>
          <w:rFonts w:ascii="Calisto MT" w:eastAsia="Calibri" w:hAnsi="Calisto MT" w:cs="Aptos Serif"/>
          <w:kern w:val="2"/>
          <w14:ligatures w14:val="standardContextual"/>
        </w:rPr>
        <w:t xml:space="preserve">discuss this 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>with your friends and neighbors.</w:t>
      </w:r>
    </w:p>
    <w:p w14:paraId="400B2787" w14:textId="77777777" w:rsidR="000102FC" w:rsidRDefault="000102FC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:sz w:val="16"/>
          <w:szCs w:val="16"/>
          <w14:ligatures w14:val="standardContextual"/>
        </w:rPr>
      </w:pPr>
    </w:p>
    <w:p w14:paraId="415825DF" w14:textId="77777777" w:rsidR="00F22B43" w:rsidRPr="00F22B43" w:rsidRDefault="00F22B43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:sz w:val="16"/>
          <w:szCs w:val="16"/>
          <w14:ligatures w14:val="standardContextual"/>
        </w:rPr>
      </w:pPr>
    </w:p>
    <w:p w14:paraId="7A2DEFFF" w14:textId="57DA9A77" w:rsidR="000102FC" w:rsidRPr="00F22B43" w:rsidRDefault="00B52ABE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</w:pP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ab/>
      </w:r>
      <w:r w:rsidR="000102FC" w:rsidRP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>Matthew 26:30</w:t>
      </w:r>
      <w:r w:rsid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 xml:space="preserve"> =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“And when they had 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:u w:val="single"/>
          <w14:ligatures w14:val="standardContextual"/>
        </w:rPr>
        <w:t>sung a hymn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, they went out to the Mount of </w:t>
      </w: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Olives.”</w:t>
      </w:r>
    </w:p>
    <w:p w14:paraId="08DE8CA0" w14:textId="77777777" w:rsidR="0017554D" w:rsidRPr="0017554D" w:rsidRDefault="00B52ABE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14:ligatures w14:val="standardContextual"/>
        </w:rPr>
        <w:tab/>
      </w:r>
    </w:p>
    <w:p w14:paraId="0B724858" w14:textId="52FECA8F" w:rsidR="000102FC" w:rsidRPr="0017554D" w:rsidRDefault="0017554D" w:rsidP="000102FC">
      <w:pPr>
        <w:spacing w:after="0" w:line="240" w:lineRule="auto"/>
        <w:jc w:val="both"/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14:ligatures w14:val="standardContextual"/>
        </w:rPr>
        <w:tab/>
      </w:r>
      <w:r w:rsidR="000102FC" w:rsidRP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>Acts 16:25</w:t>
      </w:r>
      <w:r w:rsid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 xml:space="preserve"> =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“But at midnight Paul and Silas were praying and 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:u w:val="single"/>
          <w14:ligatures w14:val="standardContextual"/>
        </w:rPr>
        <w:t>singing hymns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 to God,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8827F1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and the prisoners were listening to them.”</w:t>
      </w:r>
    </w:p>
    <w:p w14:paraId="0BB8E25C" w14:textId="77777777" w:rsidR="0017554D" w:rsidRPr="0017554D" w:rsidRDefault="00B52ABE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14:ligatures w14:val="standardContextual"/>
        </w:rPr>
        <w:tab/>
      </w:r>
    </w:p>
    <w:p w14:paraId="0AD390BF" w14:textId="052F2979" w:rsidR="000102FC" w:rsidRPr="0017554D" w:rsidRDefault="0017554D" w:rsidP="000102FC">
      <w:pPr>
        <w:spacing w:after="0" w:line="240" w:lineRule="auto"/>
        <w:jc w:val="both"/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14:ligatures w14:val="standardContextual"/>
        </w:rPr>
        <w:tab/>
      </w:r>
      <w:r w:rsidR="000102FC" w:rsidRP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>Romans 15:9</w:t>
      </w:r>
      <w:r w:rsid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 xml:space="preserve"> =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“And that the Gentiles might glorify God for His mercy, as it is written: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8827F1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‘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For this reason I will confess to You among the Gentiles, and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:u w:val="single"/>
          <w14:ligatures w14:val="standardContextual"/>
        </w:rPr>
        <w:t>sing to Your name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.</w:t>
      </w:r>
      <w:r w:rsidR="008827F1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’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”</w:t>
      </w:r>
    </w:p>
    <w:p w14:paraId="46AFF03A" w14:textId="77777777" w:rsidR="0017554D" w:rsidRPr="0017554D" w:rsidRDefault="00B52ABE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14:ligatures w14:val="standardContextual"/>
        </w:rPr>
        <w:tab/>
      </w:r>
    </w:p>
    <w:p w14:paraId="3A5314FE" w14:textId="29C90B0E" w:rsidR="000102FC" w:rsidRPr="0017554D" w:rsidRDefault="0017554D" w:rsidP="000102FC">
      <w:pPr>
        <w:spacing w:after="0" w:line="240" w:lineRule="auto"/>
        <w:jc w:val="both"/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14:ligatures w14:val="standardContextual"/>
        </w:rPr>
        <w:tab/>
      </w:r>
      <w:r w:rsidR="000102FC" w:rsidRP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>1 Corinthians 14:15</w:t>
      </w:r>
      <w:r w:rsid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 xml:space="preserve"> =</w:t>
      </w:r>
      <w:r w:rsidR="000102FC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“What is the conclusion then?  I will pray with the spirit, and I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will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also 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pray with the understanding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.</w:t>
      </w:r>
      <w:r w:rsidR="008827F1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  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I will 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:u w:val="single"/>
          <w14:ligatures w14:val="standardContextual"/>
        </w:rPr>
        <w:t>sing with the spirit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,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and I will also </w:t>
      </w:r>
      <w:r w:rsidR="000102FC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:u w:val="single"/>
          <w14:ligatures w14:val="standardContextual"/>
        </w:rPr>
        <w:t>sing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:u w:val="single"/>
          <w14:ligatures w14:val="standardContextual"/>
        </w:rPr>
        <w:t xml:space="preserve"> with the understanding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.”</w:t>
      </w:r>
    </w:p>
    <w:p w14:paraId="7ED0BB96" w14:textId="77777777" w:rsidR="0017554D" w:rsidRPr="0017554D" w:rsidRDefault="00B52ABE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14:ligatures w14:val="standardContextual"/>
        </w:rPr>
        <w:tab/>
      </w:r>
    </w:p>
    <w:p w14:paraId="46E36C39" w14:textId="5AF954EE" w:rsidR="00B52ABE" w:rsidRPr="0017554D" w:rsidRDefault="0017554D" w:rsidP="000102FC">
      <w:pPr>
        <w:spacing w:after="0" w:line="240" w:lineRule="auto"/>
        <w:jc w:val="both"/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14:ligatures w14:val="standardContextual"/>
        </w:rPr>
        <w:tab/>
      </w:r>
      <w:r w:rsidR="00B52ABE" w:rsidRP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>Ephesians 5:19</w:t>
      </w:r>
      <w:r w:rsid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 xml:space="preserve"> =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“Speaking to one another in psalms and hymns and spiritual songs,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:u w:val="single"/>
          <w14:ligatures w14:val="standardContextual"/>
        </w:rPr>
        <w:t>singing and making melody in your heart to the Lord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.”</w:t>
      </w:r>
    </w:p>
    <w:p w14:paraId="23FD323B" w14:textId="77777777" w:rsidR="0017554D" w:rsidRPr="0017554D" w:rsidRDefault="00B52ABE" w:rsidP="000102FC">
      <w:pPr>
        <w:spacing w:after="0" w:line="240" w:lineRule="auto"/>
        <w:jc w:val="both"/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</w:p>
    <w:p w14:paraId="5B973B5E" w14:textId="7AF67138" w:rsidR="00B52ABE" w:rsidRPr="0017554D" w:rsidRDefault="0017554D" w:rsidP="000102FC">
      <w:pPr>
        <w:spacing w:after="0" w:line="240" w:lineRule="auto"/>
        <w:jc w:val="both"/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14:ligatures w14:val="standardContextual"/>
        </w:rPr>
        <w:tab/>
      </w:r>
      <w:r w:rsidR="00B52ABE" w:rsidRP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>Colossians 3:16</w:t>
      </w:r>
      <w:r w:rsid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 xml:space="preserve"> =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“Let the word of Christ dwell in you richly in all wisdom, teaching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and admonishing one another in psalms and hymns and spiritual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songs,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:u w:val="single"/>
          <w14:ligatures w14:val="standardContextual"/>
        </w:rPr>
        <w:t>singing with grace in your hearts to the Lord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.”</w:t>
      </w:r>
    </w:p>
    <w:p w14:paraId="4510DDE4" w14:textId="77777777" w:rsidR="0017554D" w:rsidRPr="0017554D" w:rsidRDefault="00B52ABE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14:ligatures w14:val="standardContextual"/>
        </w:rPr>
        <w:tab/>
      </w:r>
    </w:p>
    <w:p w14:paraId="4D4EC45C" w14:textId="1490751D" w:rsidR="00B52ABE" w:rsidRPr="0017554D" w:rsidRDefault="0017554D" w:rsidP="000102FC">
      <w:pPr>
        <w:spacing w:after="0" w:line="240" w:lineRule="auto"/>
        <w:jc w:val="both"/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14:ligatures w14:val="standardContextual"/>
        </w:rPr>
        <w:tab/>
      </w:r>
      <w:r w:rsidR="00B52ABE" w:rsidRP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>Hebrews 2:12</w:t>
      </w:r>
      <w:r w:rsid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 xml:space="preserve"> =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“Saying: </w:t>
      </w:r>
      <w:r w:rsidR="008827F1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‘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I will declare Your name to My brethren; in the midst of the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8827F1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assembly I will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:u w:val="single"/>
          <w14:ligatures w14:val="standardContextual"/>
        </w:rPr>
        <w:t>sing praise to You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.</w:t>
      </w:r>
      <w:r w:rsidR="008827F1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’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”</w:t>
      </w:r>
    </w:p>
    <w:p w14:paraId="3A3D9768" w14:textId="77777777" w:rsidR="0017554D" w:rsidRPr="0017554D" w:rsidRDefault="00B52ABE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14:ligatures w14:val="standardContextual"/>
        </w:rPr>
        <w:tab/>
      </w:r>
    </w:p>
    <w:p w14:paraId="214B3402" w14:textId="230378D6" w:rsidR="000102FC" w:rsidRPr="0017554D" w:rsidRDefault="0017554D" w:rsidP="000102FC">
      <w:pPr>
        <w:spacing w:after="0" w:line="240" w:lineRule="auto"/>
        <w:jc w:val="both"/>
        <w:rPr>
          <w:rFonts w:ascii="Calisto MT" w:eastAsia="Calibri" w:hAnsi="Calisto MT" w:cs="Aptos Serif"/>
          <w:kern w:val="2"/>
          <w14:ligatures w14:val="standardContextual"/>
        </w:rPr>
      </w:pPr>
      <w:r w:rsidRPr="0017554D">
        <w:rPr>
          <w:rFonts w:ascii="Calisto MT" w:eastAsia="Calibri" w:hAnsi="Calisto MT" w:cs="Aptos Serif"/>
          <w:kern w:val="2"/>
          <w14:ligatures w14:val="standardContextual"/>
        </w:rPr>
        <w:tab/>
      </w:r>
      <w:r w:rsidR="00B52ABE" w:rsidRP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>James 5:13</w:t>
      </w:r>
      <w:r w:rsidR="008827F1">
        <w:rPr>
          <w:rFonts w:ascii="Calisto MT" w:eastAsia="Calibri" w:hAnsi="Calisto MT" w:cs="Aptos Serif"/>
          <w:b/>
          <w:bCs/>
          <w:kern w:val="2"/>
          <w14:ligatures w14:val="standardContextual"/>
        </w:rPr>
        <w:t xml:space="preserve"> =</w:t>
      </w:r>
      <w:r w:rsidR="00B52ABE" w:rsidRPr="0017554D">
        <w:rPr>
          <w:rFonts w:ascii="Calisto MT" w:eastAsia="Calibri" w:hAnsi="Calisto MT" w:cs="Aptos Serif"/>
          <w:kern w:val="2"/>
          <w14:ligatures w14:val="standardContextual"/>
        </w:rPr>
        <w:t xml:space="preserve">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“Is anyone among you suffering?  Let him pray.  Is anyone cheerful?  Let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8827F1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ab/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 xml:space="preserve">him 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:u w:val="single"/>
          <w14:ligatures w14:val="standardContextual"/>
        </w:rPr>
        <w:t>sing psalms</w:t>
      </w:r>
      <w:r w:rsidR="00B52ABE" w:rsidRPr="0017554D">
        <w:rPr>
          <w:rFonts w:ascii="Calisto MT" w:eastAsia="Calibri" w:hAnsi="Calisto MT" w:cs="Aptos Serif"/>
          <w:b/>
          <w:bCs/>
          <w:i/>
          <w:iCs/>
          <w:color w:val="0000FF"/>
          <w:kern w:val="2"/>
          <w14:ligatures w14:val="standardContextual"/>
        </w:rPr>
        <w:t>.”</w:t>
      </w:r>
    </w:p>
    <w:sectPr w:rsidR="000102FC" w:rsidRPr="0017554D" w:rsidSect="001A02B3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4ADF" w14:textId="77777777" w:rsidR="00A4197C" w:rsidRDefault="00A4197C" w:rsidP="00335EF8">
      <w:pPr>
        <w:spacing w:after="0" w:line="240" w:lineRule="auto"/>
      </w:pPr>
      <w:r>
        <w:separator/>
      </w:r>
    </w:p>
  </w:endnote>
  <w:endnote w:type="continuationSeparator" w:id="0">
    <w:p w14:paraId="3F5A7048" w14:textId="77777777" w:rsidR="00A4197C" w:rsidRDefault="00A4197C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5298" w14:textId="77777777" w:rsidR="00A4197C" w:rsidRDefault="00A4197C" w:rsidP="00335EF8">
      <w:pPr>
        <w:spacing w:after="0" w:line="240" w:lineRule="auto"/>
      </w:pPr>
      <w:r>
        <w:separator/>
      </w:r>
    </w:p>
  </w:footnote>
  <w:footnote w:type="continuationSeparator" w:id="0">
    <w:p w14:paraId="0B3DDA57" w14:textId="77777777" w:rsidR="00A4197C" w:rsidRDefault="00A4197C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733EA8" w:rsidRDefault="00335EF8" w:rsidP="00733EA8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3F3FF"/>
      <w:jc w:val="center"/>
      <w:rPr>
        <w:rFonts w:ascii="Bookman Old Style" w:hAnsi="Bookman Old Style"/>
        <w:b/>
        <w:color w:val="0000FF"/>
        <w:sz w:val="60"/>
        <w:szCs w:val="60"/>
        <w:u w:val="single"/>
      </w:rPr>
    </w:pPr>
    <w:r w:rsidRPr="00733EA8">
      <w:rPr>
        <w:rFonts w:ascii="Bookman Old Style" w:hAnsi="Bookman Old Style"/>
        <w:b/>
        <w:color w:val="0000FF"/>
        <w:sz w:val="60"/>
        <w:szCs w:val="60"/>
        <w:u w:val="single"/>
      </w:rPr>
      <w:t>The West Mobile Motivator</w:t>
    </w:r>
  </w:p>
  <w:p w14:paraId="779701E7" w14:textId="77777777" w:rsidR="00335EF8" w:rsidRPr="00733EA8" w:rsidRDefault="00335EF8" w:rsidP="00733EA8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3F3FF"/>
      <w:jc w:val="center"/>
      <w:rPr>
        <w:rFonts w:ascii="Bookman Old Style" w:hAnsi="Bookman Old Style"/>
        <w:b/>
        <w:color w:val="0000FF"/>
        <w:sz w:val="32"/>
        <w:szCs w:val="32"/>
      </w:rPr>
    </w:pPr>
    <w:r w:rsidRPr="00733EA8">
      <w:rPr>
        <w:rFonts w:ascii="Bookman Old Style" w:hAnsi="Bookman Old Style"/>
        <w:b/>
        <w:color w:val="0000FF"/>
        <w:sz w:val="32"/>
        <w:szCs w:val="32"/>
      </w:rPr>
      <w:t>West Mobile Church Of Christ – Mobile, Alabama</w:t>
    </w:r>
  </w:p>
  <w:p w14:paraId="7730E790" w14:textId="77777777" w:rsidR="00335EF8" w:rsidRPr="00733EA8" w:rsidRDefault="00DA2BF4" w:rsidP="00733EA8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3F3FF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00FF"/>
        <w:sz w:val="24"/>
        <w:szCs w:val="24"/>
      </w:rPr>
    </w:pPr>
    <w:r w:rsidRPr="00733EA8">
      <w:rPr>
        <w:rFonts w:ascii="Bookman Old Style" w:hAnsi="Bookman Old Style"/>
        <w:b/>
        <w:color w:val="0000FF"/>
        <w:sz w:val="24"/>
        <w:szCs w:val="24"/>
      </w:rPr>
      <w:tab/>
    </w:r>
  </w:p>
  <w:p w14:paraId="2A3067D7" w14:textId="77777777" w:rsidR="00335EF8" w:rsidRPr="00733EA8" w:rsidRDefault="00335EF8" w:rsidP="00733EA8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3F3FF"/>
      <w:rPr>
        <w:rFonts w:ascii="Bookman Old Style" w:hAnsi="Bookman Old Style"/>
        <w:b/>
        <w:color w:val="0000FF"/>
        <w:sz w:val="28"/>
        <w:szCs w:val="28"/>
      </w:rPr>
    </w:pPr>
    <w:r w:rsidRPr="00733EA8">
      <w:rPr>
        <w:rFonts w:ascii="Bookman Old Style" w:hAnsi="Bookman Old Style"/>
        <w:b/>
        <w:color w:val="0000FF"/>
      </w:rPr>
      <w:t xml:space="preserve">     </w:t>
    </w:r>
    <w:r w:rsidR="0024536F" w:rsidRPr="00733EA8">
      <w:rPr>
        <w:rFonts w:ascii="Bookman Old Style" w:hAnsi="Bookman Old Style"/>
        <w:b/>
        <w:color w:val="0000FF"/>
      </w:rPr>
      <w:t xml:space="preserve">   </w:t>
    </w:r>
    <w:r w:rsidRPr="00733EA8">
      <w:rPr>
        <w:rFonts w:ascii="Bookman Old Style" w:hAnsi="Bookman Old Style"/>
        <w:b/>
        <w:color w:val="0000FF"/>
        <w:sz w:val="28"/>
        <w:szCs w:val="28"/>
        <w:u w:val="single"/>
      </w:rPr>
      <w:t>Sunday Assemblies</w:t>
    </w:r>
    <w:r w:rsidRPr="00733EA8">
      <w:rPr>
        <w:rFonts w:ascii="Bookman Old Style" w:hAnsi="Bookman Old Style"/>
        <w:b/>
        <w:color w:val="0000FF"/>
        <w:sz w:val="28"/>
        <w:szCs w:val="28"/>
      </w:rPr>
      <w:t xml:space="preserve">:                         </w:t>
    </w:r>
    <w:r w:rsidRPr="00733EA8">
      <w:rPr>
        <w:rFonts w:ascii="Bookman Old Style" w:hAnsi="Bookman Old Style"/>
        <w:b/>
        <w:color w:val="0000FF"/>
        <w:sz w:val="28"/>
        <w:szCs w:val="28"/>
        <w:u w:val="single"/>
      </w:rPr>
      <w:t>Wednesday Night</w:t>
    </w:r>
    <w:r w:rsidRPr="00733EA8">
      <w:rPr>
        <w:rFonts w:ascii="Bookman Old Style" w:hAnsi="Bookman Old Style"/>
        <w:b/>
        <w:color w:val="0000FF"/>
        <w:sz w:val="28"/>
        <w:szCs w:val="28"/>
      </w:rPr>
      <w:t>:</w:t>
    </w:r>
  </w:p>
  <w:p w14:paraId="1E0C6592" w14:textId="77777777" w:rsidR="00335EF8" w:rsidRPr="00733EA8" w:rsidRDefault="00335EF8" w:rsidP="00733EA8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3F3FF"/>
      <w:rPr>
        <w:rFonts w:ascii="Bookman Old Style" w:hAnsi="Bookman Old Style"/>
        <w:b/>
        <w:color w:val="0000FF"/>
      </w:rPr>
    </w:pPr>
    <w:r w:rsidRPr="00733EA8">
      <w:rPr>
        <w:rFonts w:ascii="Bookman Old Style" w:hAnsi="Bookman Old Style"/>
        <w:b/>
        <w:color w:val="0000FF"/>
      </w:rPr>
      <w:t xml:space="preserve">           9:00 AM &amp; 10:30 AM                                    Bible Classes: 7:00 PM</w:t>
    </w:r>
  </w:p>
  <w:p w14:paraId="5CA149EF" w14:textId="43D43A26" w:rsidR="00335EF8" w:rsidRPr="00733EA8" w:rsidRDefault="00E835D0" w:rsidP="00733EA8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3F3FF"/>
      <w:rPr>
        <w:rFonts w:ascii="Bookman Old Style" w:hAnsi="Bookman Old Style"/>
        <w:b/>
        <w:color w:val="0000FF"/>
      </w:rPr>
    </w:pPr>
    <w:r w:rsidRPr="00733EA8">
      <w:rPr>
        <w:rFonts w:ascii="Bookman Old Style" w:hAnsi="Bookman Old Style"/>
        <w:b/>
        <w:color w:val="0000FF"/>
      </w:rPr>
      <w:t xml:space="preserve">          Bible Classes: 9:40 AM</w:t>
    </w:r>
    <w:r w:rsidR="00335EF8" w:rsidRPr="00733EA8">
      <w:rPr>
        <w:rFonts w:ascii="Bookman Old Style" w:hAnsi="Bookman Old Style"/>
        <w:b/>
        <w:color w:val="0000FF"/>
      </w:rPr>
      <w:t xml:space="preserve">                  </w:t>
    </w:r>
    <w:r w:rsidR="00A41853" w:rsidRPr="00733EA8">
      <w:rPr>
        <w:rFonts w:ascii="Bookman Old Style" w:hAnsi="Bookman Old Style"/>
        <w:b/>
        <w:color w:val="0000FF"/>
      </w:rPr>
      <w:t xml:space="preserve">         </w:t>
    </w:r>
    <w:r w:rsidR="00733EA8" w:rsidRPr="00733EA8">
      <w:rPr>
        <w:rFonts w:ascii="Bookman Old Style" w:hAnsi="Bookman Old Style"/>
        <w:b/>
        <w:color w:val="0000FF"/>
      </w:rPr>
      <w:t xml:space="preserve">     </w:t>
    </w:r>
    <w:r w:rsidR="00BA3A94" w:rsidRPr="00733EA8">
      <w:rPr>
        <w:rFonts w:ascii="Bookman Old Style" w:hAnsi="Bookman Old Style"/>
        <w:b/>
        <w:color w:val="0000FF"/>
      </w:rPr>
      <w:t xml:space="preserve">Today’s </w:t>
    </w:r>
    <w:r w:rsidR="00C85DED" w:rsidRPr="00733EA8">
      <w:rPr>
        <w:rFonts w:ascii="Bookman Old Style" w:hAnsi="Bookman Old Style"/>
        <w:b/>
        <w:color w:val="0000FF"/>
      </w:rPr>
      <w:t xml:space="preserve">Date: </w:t>
    </w:r>
    <w:r w:rsidR="0098349E" w:rsidRPr="00733EA8">
      <w:rPr>
        <w:rFonts w:ascii="Bookman Old Style" w:hAnsi="Bookman Old Style"/>
        <w:b/>
        <w:color w:val="0000FF"/>
      </w:rPr>
      <w:t>6</w:t>
    </w:r>
    <w:r w:rsidR="00E95948" w:rsidRPr="00733EA8">
      <w:rPr>
        <w:rFonts w:ascii="Bookman Old Style" w:hAnsi="Bookman Old Style"/>
        <w:b/>
        <w:color w:val="0000FF"/>
      </w:rPr>
      <w:t>/</w:t>
    </w:r>
    <w:r w:rsidR="00B71FAD">
      <w:rPr>
        <w:rFonts w:ascii="Bookman Old Style" w:hAnsi="Bookman Old Style"/>
        <w:b/>
        <w:color w:val="0000FF"/>
      </w:rPr>
      <w:t>2</w:t>
    </w:r>
    <w:r w:rsidR="000102FC">
      <w:rPr>
        <w:rFonts w:ascii="Bookman Old Style" w:hAnsi="Bookman Old Style"/>
        <w:b/>
        <w:color w:val="0000FF"/>
      </w:rPr>
      <w:t>9</w:t>
    </w:r>
    <w:r w:rsidR="00C85DED" w:rsidRPr="00733EA8">
      <w:rPr>
        <w:rFonts w:ascii="Bookman Old Style" w:hAnsi="Bookman Old Style"/>
        <w:b/>
        <w:color w:val="0000FF"/>
      </w:rPr>
      <w:t>/202</w:t>
    </w:r>
    <w:r w:rsidR="00D43088" w:rsidRPr="00733EA8">
      <w:rPr>
        <w:rFonts w:ascii="Bookman Old Style" w:hAnsi="Bookman Old Style"/>
        <w:b/>
        <w:color w:val="0000FF"/>
      </w:rPr>
      <w:t>5</w:t>
    </w:r>
  </w:p>
  <w:p w14:paraId="329E42FF" w14:textId="77777777" w:rsidR="00335EF8" w:rsidRPr="00733EA8" w:rsidRDefault="00335EF8" w:rsidP="00733EA8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3F3FF"/>
      <w:rPr>
        <w:b/>
        <w:color w:val="0000FF"/>
      </w:rPr>
    </w:pPr>
  </w:p>
  <w:p w14:paraId="7C7CFD0F" w14:textId="77777777" w:rsidR="00335EF8" w:rsidRPr="00733EA8" w:rsidRDefault="00335EF8" w:rsidP="00733EA8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3F3FF"/>
      <w:rPr>
        <w:rFonts w:ascii="Bookman Old Style" w:hAnsi="Bookman Old Style"/>
        <w:b/>
        <w:color w:val="0000FF"/>
      </w:rPr>
    </w:pPr>
    <w:r w:rsidRPr="00733EA8">
      <w:rPr>
        <w:rFonts w:ascii="Bookman Old Style" w:hAnsi="Bookman Old Style"/>
        <w:b/>
        <w:color w:val="0000FF"/>
      </w:rPr>
      <w:t xml:space="preserve">          </w:t>
    </w:r>
    <w:r w:rsidR="00D01C72" w:rsidRPr="00733EA8">
      <w:rPr>
        <w:rFonts w:ascii="Bookman Old Style" w:hAnsi="Bookman Old Style"/>
        <w:b/>
        <w:color w:val="0000FF"/>
      </w:rPr>
      <w:t xml:space="preserve">  </w:t>
    </w:r>
    <w:r w:rsidRPr="00733EA8">
      <w:rPr>
        <w:rFonts w:ascii="Bookman Old Style" w:hAnsi="Bookman Old Style"/>
        <w:b/>
        <w:color w:val="0000FF"/>
      </w:rPr>
      <w:t xml:space="preserve">129 Hillcrest Road                      </w:t>
    </w:r>
    <w:r w:rsidR="008D4AA7" w:rsidRPr="00733EA8">
      <w:rPr>
        <w:rFonts w:ascii="Bookman Old Style" w:hAnsi="Bookman Old Style"/>
        <w:b/>
        <w:color w:val="0000FF"/>
      </w:rPr>
      <w:t xml:space="preserve">                   Ken Sils;</w:t>
    </w:r>
    <w:r w:rsidR="00D01C72" w:rsidRPr="00733EA8">
      <w:rPr>
        <w:rFonts w:ascii="Bookman Old Style" w:hAnsi="Bookman Old Style"/>
        <w:b/>
        <w:color w:val="0000FF"/>
      </w:rPr>
      <w:t xml:space="preserve"> Preacher</w:t>
    </w:r>
  </w:p>
  <w:p w14:paraId="62053324" w14:textId="28E09571" w:rsidR="00335EF8" w:rsidRPr="00733EA8" w:rsidRDefault="00335EF8" w:rsidP="00733EA8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3F3FF"/>
      <w:rPr>
        <w:rFonts w:ascii="Bookman Old Style" w:hAnsi="Bookman Old Style"/>
        <w:b/>
        <w:color w:val="0000FF"/>
      </w:rPr>
    </w:pPr>
    <w:r w:rsidRPr="00733EA8">
      <w:rPr>
        <w:rFonts w:ascii="Bookman Old Style" w:hAnsi="Bookman Old Style"/>
        <w:b/>
        <w:color w:val="0000FF"/>
      </w:rPr>
      <w:t xml:space="preserve">             Mobile, AL 36608                           </w:t>
    </w:r>
    <w:r w:rsidR="00D01C72" w:rsidRPr="00733EA8">
      <w:rPr>
        <w:rFonts w:ascii="Bookman Old Style" w:hAnsi="Bookman Old Style"/>
        <w:b/>
        <w:color w:val="0000FF"/>
      </w:rPr>
      <w:t xml:space="preserve">                </w:t>
    </w:r>
    <w:r w:rsidR="00A97E7F" w:rsidRPr="00733EA8">
      <w:rPr>
        <w:rFonts w:ascii="Bookman Old Style" w:hAnsi="Bookman Old Style"/>
        <w:b/>
        <w:color w:val="0000FF"/>
      </w:rPr>
      <w:t xml:space="preserve"> </w:t>
    </w:r>
    <w:r w:rsidRPr="00733EA8">
      <w:rPr>
        <w:rFonts w:ascii="Bookman Old Style" w:hAnsi="Bookman Old Style"/>
        <w:b/>
        <w:color w:val="0000FF"/>
      </w:rPr>
      <w:t>(251) 342-4144</w:t>
    </w:r>
  </w:p>
  <w:p w14:paraId="7C87CE4E" w14:textId="77777777" w:rsidR="0024536F" w:rsidRPr="00733EA8" w:rsidRDefault="0024536F" w:rsidP="00733EA8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3F3FF"/>
      <w:jc w:val="center"/>
      <w:rPr>
        <w:rFonts w:ascii="Bookman Old Style" w:hAnsi="Bookman Old Style"/>
        <w:b/>
        <w:i/>
        <w:color w:val="0000FF"/>
        <w:sz w:val="20"/>
        <w:szCs w:val="20"/>
      </w:rPr>
    </w:pPr>
  </w:p>
  <w:p w14:paraId="01028B90" w14:textId="77777777" w:rsidR="00335EF8" w:rsidRPr="00955A8A" w:rsidRDefault="007A7BBD" w:rsidP="00733EA8">
    <w:pPr>
      <w:pStyle w:val="Header"/>
      <w:pBdr>
        <w:top w:val="thinThickSmallGap" w:sz="24" w:space="0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3F3FF"/>
      <w:rPr>
        <w:rFonts w:ascii="Bookman Old Style" w:hAnsi="Bookman Old Style"/>
        <w:b/>
        <w:i/>
        <w:color w:val="FF0000"/>
        <w:sz w:val="28"/>
        <w:szCs w:val="28"/>
      </w:rPr>
    </w:pPr>
    <w:r w:rsidRPr="00733EA8">
      <w:rPr>
        <w:rFonts w:ascii="Bookman Old Style" w:hAnsi="Bookman Old Style"/>
        <w:b/>
        <w:i/>
        <w:color w:val="0000FF"/>
        <w:sz w:val="28"/>
        <w:szCs w:val="28"/>
      </w:rPr>
      <w:tab/>
    </w:r>
    <w:r w:rsidR="00335EF8" w:rsidRPr="00733EA8">
      <w:rPr>
        <w:rFonts w:ascii="Bookman Old Style" w:hAnsi="Bookman Old Style"/>
        <w:b/>
        <w:i/>
        <w:color w:val="0000FF"/>
        <w:sz w:val="28"/>
        <w:szCs w:val="28"/>
      </w:rPr>
      <w:t>Website: westmobilechurch.com</w:t>
    </w:r>
    <w:r w:rsidRPr="00955A8A">
      <w:rPr>
        <w:rFonts w:ascii="Bookman Old Style" w:hAnsi="Bookman Old Style"/>
        <w:b/>
        <w:i/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102FC"/>
    <w:rsid w:val="000118D8"/>
    <w:rsid w:val="0001218A"/>
    <w:rsid w:val="000130AF"/>
    <w:rsid w:val="00013308"/>
    <w:rsid w:val="00014592"/>
    <w:rsid w:val="00015194"/>
    <w:rsid w:val="000201F8"/>
    <w:rsid w:val="00023A54"/>
    <w:rsid w:val="00023C5A"/>
    <w:rsid w:val="00025B61"/>
    <w:rsid w:val="0002760A"/>
    <w:rsid w:val="00027AE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7AA9"/>
    <w:rsid w:val="00060E63"/>
    <w:rsid w:val="00065B4D"/>
    <w:rsid w:val="00065C16"/>
    <w:rsid w:val="00071D1F"/>
    <w:rsid w:val="00073A90"/>
    <w:rsid w:val="00074770"/>
    <w:rsid w:val="0007595E"/>
    <w:rsid w:val="00076C8E"/>
    <w:rsid w:val="0008078A"/>
    <w:rsid w:val="00081FAB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E65C2"/>
    <w:rsid w:val="000F00F4"/>
    <w:rsid w:val="000F0A36"/>
    <w:rsid w:val="000F3C4C"/>
    <w:rsid w:val="000F4AA7"/>
    <w:rsid w:val="000F71C1"/>
    <w:rsid w:val="000F75A3"/>
    <w:rsid w:val="001008AF"/>
    <w:rsid w:val="001017B6"/>
    <w:rsid w:val="00103281"/>
    <w:rsid w:val="0010628F"/>
    <w:rsid w:val="00111654"/>
    <w:rsid w:val="001123D3"/>
    <w:rsid w:val="001130D0"/>
    <w:rsid w:val="00116E3D"/>
    <w:rsid w:val="00117533"/>
    <w:rsid w:val="00122434"/>
    <w:rsid w:val="00123997"/>
    <w:rsid w:val="00123FA6"/>
    <w:rsid w:val="00126BF4"/>
    <w:rsid w:val="00127EF8"/>
    <w:rsid w:val="0013105B"/>
    <w:rsid w:val="00131768"/>
    <w:rsid w:val="00131A82"/>
    <w:rsid w:val="001339FE"/>
    <w:rsid w:val="001340E3"/>
    <w:rsid w:val="0013494A"/>
    <w:rsid w:val="00134DF1"/>
    <w:rsid w:val="00136390"/>
    <w:rsid w:val="001363DF"/>
    <w:rsid w:val="00136776"/>
    <w:rsid w:val="00136DA8"/>
    <w:rsid w:val="0013741E"/>
    <w:rsid w:val="001403CD"/>
    <w:rsid w:val="00144007"/>
    <w:rsid w:val="00150620"/>
    <w:rsid w:val="00153E3F"/>
    <w:rsid w:val="00155B6C"/>
    <w:rsid w:val="00156DD6"/>
    <w:rsid w:val="00160423"/>
    <w:rsid w:val="00161FD1"/>
    <w:rsid w:val="00162414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9D1"/>
    <w:rsid w:val="00180733"/>
    <w:rsid w:val="00182A45"/>
    <w:rsid w:val="00186A7F"/>
    <w:rsid w:val="00191F5D"/>
    <w:rsid w:val="001920D6"/>
    <w:rsid w:val="00192CF0"/>
    <w:rsid w:val="00193634"/>
    <w:rsid w:val="00193EAF"/>
    <w:rsid w:val="00195C60"/>
    <w:rsid w:val="00195F5C"/>
    <w:rsid w:val="00196B36"/>
    <w:rsid w:val="001A02B3"/>
    <w:rsid w:val="001A0D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3B09"/>
    <w:rsid w:val="001D62D5"/>
    <w:rsid w:val="001D768D"/>
    <w:rsid w:val="001D7BCB"/>
    <w:rsid w:val="001E12FF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201EE"/>
    <w:rsid w:val="00221858"/>
    <w:rsid w:val="002241F2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1055"/>
    <w:rsid w:val="00271B41"/>
    <w:rsid w:val="002729C3"/>
    <w:rsid w:val="00272E67"/>
    <w:rsid w:val="0027388E"/>
    <w:rsid w:val="00274C8F"/>
    <w:rsid w:val="002763EE"/>
    <w:rsid w:val="00276B63"/>
    <w:rsid w:val="00286CC1"/>
    <w:rsid w:val="00287092"/>
    <w:rsid w:val="002872FC"/>
    <w:rsid w:val="00287EC8"/>
    <w:rsid w:val="002911F3"/>
    <w:rsid w:val="002914ED"/>
    <w:rsid w:val="00291CE1"/>
    <w:rsid w:val="00291F5A"/>
    <w:rsid w:val="00294608"/>
    <w:rsid w:val="00294F8B"/>
    <w:rsid w:val="0029523A"/>
    <w:rsid w:val="002959ED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59A"/>
    <w:rsid w:val="002B65F3"/>
    <w:rsid w:val="002B769C"/>
    <w:rsid w:val="002C04F5"/>
    <w:rsid w:val="002C088F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B4"/>
    <w:rsid w:val="002F0AFB"/>
    <w:rsid w:val="002F37FB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35A0"/>
    <w:rsid w:val="003540B1"/>
    <w:rsid w:val="003548F6"/>
    <w:rsid w:val="003559E5"/>
    <w:rsid w:val="00356A84"/>
    <w:rsid w:val="0036008C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5546"/>
    <w:rsid w:val="003767F1"/>
    <w:rsid w:val="0039095A"/>
    <w:rsid w:val="003911D9"/>
    <w:rsid w:val="00391820"/>
    <w:rsid w:val="003935D6"/>
    <w:rsid w:val="00394F80"/>
    <w:rsid w:val="003963BE"/>
    <w:rsid w:val="00396B9C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AF5"/>
    <w:rsid w:val="0040721E"/>
    <w:rsid w:val="00410780"/>
    <w:rsid w:val="00410F8A"/>
    <w:rsid w:val="004113D7"/>
    <w:rsid w:val="00411D91"/>
    <w:rsid w:val="00412380"/>
    <w:rsid w:val="00414D18"/>
    <w:rsid w:val="00415737"/>
    <w:rsid w:val="00415938"/>
    <w:rsid w:val="004227A2"/>
    <w:rsid w:val="004229DD"/>
    <w:rsid w:val="00423DB2"/>
    <w:rsid w:val="0042455E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2328"/>
    <w:rsid w:val="00444C13"/>
    <w:rsid w:val="00453AAB"/>
    <w:rsid w:val="004555D6"/>
    <w:rsid w:val="00456B30"/>
    <w:rsid w:val="00457949"/>
    <w:rsid w:val="00462B1F"/>
    <w:rsid w:val="00470010"/>
    <w:rsid w:val="0047199E"/>
    <w:rsid w:val="00472D84"/>
    <w:rsid w:val="00473276"/>
    <w:rsid w:val="00481B2A"/>
    <w:rsid w:val="00483F95"/>
    <w:rsid w:val="00487AF9"/>
    <w:rsid w:val="00491109"/>
    <w:rsid w:val="004911D0"/>
    <w:rsid w:val="00492894"/>
    <w:rsid w:val="0049547B"/>
    <w:rsid w:val="00495EB7"/>
    <w:rsid w:val="004969B2"/>
    <w:rsid w:val="004A41CA"/>
    <w:rsid w:val="004A6BF5"/>
    <w:rsid w:val="004B01AF"/>
    <w:rsid w:val="004B0886"/>
    <w:rsid w:val="004B0B91"/>
    <w:rsid w:val="004B324B"/>
    <w:rsid w:val="004B7C39"/>
    <w:rsid w:val="004C0655"/>
    <w:rsid w:val="004C0A88"/>
    <w:rsid w:val="004C2FB9"/>
    <w:rsid w:val="004C31F2"/>
    <w:rsid w:val="004D2923"/>
    <w:rsid w:val="004D2CA0"/>
    <w:rsid w:val="004D3ECD"/>
    <w:rsid w:val="004E1102"/>
    <w:rsid w:val="004E11B8"/>
    <w:rsid w:val="004E2C5C"/>
    <w:rsid w:val="004E3361"/>
    <w:rsid w:val="004E3453"/>
    <w:rsid w:val="004E35D4"/>
    <w:rsid w:val="004E39D4"/>
    <w:rsid w:val="004E5F10"/>
    <w:rsid w:val="004F43E1"/>
    <w:rsid w:val="004F44EC"/>
    <w:rsid w:val="004F614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5209"/>
    <w:rsid w:val="00525338"/>
    <w:rsid w:val="00525E77"/>
    <w:rsid w:val="005266CE"/>
    <w:rsid w:val="00531217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61BE6"/>
    <w:rsid w:val="00565C7A"/>
    <w:rsid w:val="00565DAF"/>
    <w:rsid w:val="005721E0"/>
    <w:rsid w:val="00573938"/>
    <w:rsid w:val="00580C1B"/>
    <w:rsid w:val="0058261C"/>
    <w:rsid w:val="00583495"/>
    <w:rsid w:val="005837E1"/>
    <w:rsid w:val="00583EB8"/>
    <w:rsid w:val="00584664"/>
    <w:rsid w:val="005865DC"/>
    <w:rsid w:val="00586929"/>
    <w:rsid w:val="005934DC"/>
    <w:rsid w:val="00593BFE"/>
    <w:rsid w:val="00593DD8"/>
    <w:rsid w:val="0059682C"/>
    <w:rsid w:val="00597749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584B"/>
    <w:rsid w:val="005D6179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F303D"/>
    <w:rsid w:val="005F3EC0"/>
    <w:rsid w:val="005F4130"/>
    <w:rsid w:val="005F58CE"/>
    <w:rsid w:val="005F5C74"/>
    <w:rsid w:val="005F75C8"/>
    <w:rsid w:val="00603E1B"/>
    <w:rsid w:val="006049DF"/>
    <w:rsid w:val="00606F2B"/>
    <w:rsid w:val="00607623"/>
    <w:rsid w:val="006119B0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A21"/>
    <w:rsid w:val="006454C9"/>
    <w:rsid w:val="00646E87"/>
    <w:rsid w:val="00650046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808"/>
    <w:rsid w:val="006752CB"/>
    <w:rsid w:val="006754A5"/>
    <w:rsid w:val="00676850"/>
    <w:rsid w:val="006778EA"/>
    <w:rsid w:val="00682FC2"/>
    <w:rsid w:val="0068347C"/>
    <w:rsid w:val="00684070"/>
    <w:rsid w:val="006845D3"/>
    <w:rsid w:val="0068755A"/>
    <w:rsid w:val="0068798B"/>
    <w:rsid w:val="00690AC3"/>
    <w:rsid w:val="0069101A"/>
    <w:rsid w:val="00691666"/>
    <w:rsid w:val="006921F1"/>
    <w:rsid w:val="0069371E"/>
    <w:rsid w:val="00696BDE"/>
    <w:rsid w:val="00697325"/>
    <w:rsid w:val="006A29C0"/>
    <w:rsid w:val="006A3AC5"/>
    <w:rsid w:val="006A50A8"/>
    <w:rsid w:val="006A5F04"/>
    <w:rsid w:val="006A5FFD"/>
    <w:rsid w:val="006B4312"/>
    <w:rsid w:val="006C01FA"/>
    <w:rsid w:val="006C23E7"/>
    <w:rsid w:val="006C2771"/>
    <w:rsid w:val="006C37AB"/>
    <w:rsid w:val="006D0022"/>
    <w:rsid w:val="006D1240"/>
    <w:rsid w:val="006D1C8A"/>
    <w:rsid w:val="006D3001"/>
    <w:rsid w:val="006D38EF"/>
    <w:rsid w:val="006D47CF"/>
    <w:rsid w:val="006D5DE5"/>
    <w:rsid w:val="006D63C3"/>
    <w:rsid w:val="006D732F"/>
    <w:rsid w:val="006D7C58"/>
    <w:rsid w:val="006E122D"/>
    <w:rsid w:val="006E149A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6680"/>
    <w:rsid w:val="00721FD4"/>
    <w:rsid w:val="00722A30"/>
    <w:rsid w:val="00724951"/>
    <w:rsid w:val="0073025A"/>
    <w:rsid w:val="00730EBB"/>
    <w:rsid w:val="0073342F"/>
    <w:rsid w:val="00733EA8"/>
    <w:rsid w:val="00736533"/>
    <w:rsid w:val="00736985"/>
    <w:rsid w:val="00740005"/>
    <w:rsid w:val="0074230D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231A"/>
    <w:rsid w:val="00773737"/>
    <w:rsid w:val="00773B07"/>
    <w:rsid w:val="007759C8"/>
    <w:rsid w:val="0077704F"/>
    <w:rsid w:val="007778D5"/>
    <w:rsid w:val="00781E34"/>
    <w:rsid w:val="007848CB"/>
    <w:rsid w:val="00785767"/>
    <w:rsid w:val="00785825"/>
    <w:rsid w:val="00785FC9"/>
    <w:rsid w:val="00792908"/>
    <w:rsid w:val="00795D65"/>
    <w:rsid w:val="00795DDD"/>
    <w:rsid w:val="00796349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4AAF"/>
    <w:rsid w:val="007C50E9"/>
    <w:rsid w:val="007D0EFD"/>
    <w:rsid w:val="007D21F3"/>
    <w:rsid w:val="007D2415"/>
    <w:rsid w:val="007D4D11"/>
    <w:rsid w:val="007D7BA7"/>
    <w:rsid w:val="007E3BEF"/>
    <w:rsid w:val="007E4A02"/>
    <w:rsid w:val="007E56CF"/>
    <w:rsid w:val="007E6A6C"/>
    <w:rsid w:val="007E74B7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2F6"/>
    <w:rsid w:val="0086751E"/>
    <w:rsid w:val="008677B6"/>
    <w:rsid w:val="00873D7E"/>
    <w:rsid w:val="00874F75"/>
    <w:rsid w:val="00874FB1"/>
    <w:rsid w:val="0087580D"/>
    <w:rsid w:val="0087617E"/>
    <w:rsid w:val="00877DE6"/>
    <w:rsid w:val="00880666"/>
    <w:rsid w:val="008821A2"/>
    <w:rsid w:val="008827F1"/>
    <w:rsid w:val="00883F1A"/>
    <w:rsid w:val="008853E1"/>
    <w:rsid w:val="00885A69"/>
    <w:rsid w:val="00890A44"/>
    <w:rsid w:val="00892237"/>
    <w:rsid w:val="008953E3"/>
    <w:rsid w:val="008A2E35"/>
    <w:rsid w:val="008A3D5D"/>
    <w:rsid w:val="008A480A"/>
    <w:rsid w:val="008A6B3D"/>
    <w:rsid w:val="008A7098"/>
    <w:rsid w:val="008A724C"/>
    <w:rsid w:val="008B21D4"/>
    <w:rsid w:val="008B3321"/>
    <w:rsid w:val="008B4FFE"/>
    <w:rsid w:val="008B51EF"/>
    <w:rsid w:val="008C04CB"/>
    <w:rsid w:val="008C0757"/>
    <w:rsid w:val="008C3512"/>
    <w:rsid w:val="008C6626"/>
    <w:rsid w:val="008C7E1A"/>
    <w:rsid w:val="008D0E56"/>
    <w:rsid w:val="008D3721"/>
    <w:rsid w:val="008D3BB8"/>
    <w:rsid w:val="008D425B"/>
    <w:rsid w:val="008D4AA7"/>
    <w:rsid w:val="008D4B4E"/>
    <w:rsid w:val="008D5DE1"/>
    <w:rsid w:val="008D6906"/>
    <w:rsid w:val="008D798F"/>
    <w:rsid w:val="008E3BCC"/>
    <w:rsid w:val="008E3CAF"/>
    <w:rsid w:val="008E3D60"/>
    <w:rsid w:val="008E5E42"/>
    <w:rsid w:val="008E751C"/>
    <w:rsid w:val="008F0E23"/>
    <w:rsid w:val="008F1D8A"/>
    <w:rsid w:val="008F523E"/>
    <w:rsid w:val="008F5283"/>
    <w:rsid w:val="008F58C9"/>
    <w:rsid w:val="008F58CD"/>
    <w:rsid w:val="008F7FCF"/>
    <w:rsid w:val="0090014F"/>
    <w:rsid w:val="0090017E"/>
    <w:rsid w:val="0090131B"/>
    <w:rsid w:val="00902D2F"/>
    <w:rsid w:val="00903A6F"/>
    <w:rsid w:val="00905142"/>
    <w:rsid w:val="009057EE"/>
    <w:rsid w:val="00907565"/>
    <w:rsid w:val="00911DEF"/>
    <w:rsid w:val="009129CE"/>
    <w:rsid w:val="00912E09"/>
    <w:rsid w:val="00913962"/>
    <w:rsid w:val="00916A72"/>
    <w:rsid w:val="009208EE"/>
    <w:rsid w:val="00920CE0"/>
    <w:rsid w:val="00922751"/>
    <w:rsid w:val="00922930"/>
    <w:rsid w:val="0092444C"/>
    <w:rsid w:val="009261DD"/>
    <w:rsid w:val="00930429"/>
    <w:rsid w:val="00932412"/>
    <w:rsid w:val="00932BED"/>
    <w:rsid w:val="00932E01"/>
    <w:rsid w:val="00932F45"/>
    <w:rsid w:val="0093327F"/>
    <w:rsid w:val="00934D66"/>
    <w:rsid w:val="00934DBC"/>
    <w:rsid w:val="009379CB"/>
    <w:rsid w:val="009404D4"/>
    <w:rsid w:val="00941321"/>
    <w:rsid w:val="00941347"/>
    <w:rsid w:val="00941FE8"/>
    <w:rsid w:val="009420C2"/>
    <w:rsid w:val="0094227E"/>
    <w:rsid w:val="009433AF"/>
    <w:rsid w:val="00944B49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349E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B04"/>
    <w:rsid w:val="00994FAB"/>
    <w:rsid w:val="00996D2A"/>
    <w:rsid w:val="009A1622"/>
    <w:rsid w:val="009A2378"/>
    <w:rsid w:val="009A28C0"/>
    <w:rsid w:val="009A49BC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D0C6D"/>
    <w:rsid w:val="009D32B3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F9"/>
    <w:rsid w:val="009F6CD0"/>
    <w:rsid w:val="009F76BE"/>
    <w:rsid w:val="009F7FB0"/>
    <w:rsid w:val="00A022E7"/>
    <w:rsid w:val="00A065A5"/>
    <w:rsid w:val="00A0785C"/>
    <w:rsid w:val="00A131D5"/>
    <w:rsid w:val="00A142F6"/>
    <w:rsid w:val="00A17BDC"/>
    <w:rsid w:val="00A2033F"/>
    <w:rsid w:val="00A209FE"/>
    <w:rsid w:val="00A20AA3"/>
    <w:rsid w:val="00A220DC"/>
    <w:rsid w:val="00A32141"/>
    <w:rsid w:val="00A34679"/>
    <w:rsid w:val="00A346AD"/>
    <w:rsid w:val="00A34857"/>
    <w:rsid w:val="00A35475"/>
    <w:rsid w:val="00A37351"/>
    <w:rsid w:val="00A37CDE"/>
    <w:rsid w:val="00A40383"/>
    <w:rsid w:val="00A40DF8"/>
    <w:rsid w:val="00A416D5"/>
    <w:rsid w:val="00A41853"/>
    <w:rsid w:val="00A4197C"/>
    <w:rsid w:val="00A42259"/>
    <w:rsid w:val="00A428C6"/>
    <w:rsid w:val="00A42E3F"/>
    <w:rsid w:val="00A44774"/>
    <w:rsid w:val="00A44FED"/>
    <w:rsid w:val="00A45F49"/>
    <w:rsid w:val="00A4611C"/>
    <w:rsid w:val="00A50EB1"/>
    <w:rsid w:val="00A51082"/>
    <w:rsid w:val="00A53641"/>
    <w:rsid w:val="00A53DB8"/>
    <w:rsid w:val="00A555AA"/>
    <w:rsid w:val="00A566C2"/>
    <w:rsid w:val="00A60997"/>
    <w:rsid w:val="00A61CFE"/>
    <w:rsid w:val="00A632FB"/>
    <w:rsid w:val="00A64878"/>
    <w:rsid w:val="00A64F27"/>
    <w:rsid w:val="00A66CA1"/>
    <w:rsid w:val="00A70986"/>
    <w:rsid w:val="00A712ED"/>
    <w:rsid w:val="00A747B1"/>
    <w:rsid w:val="00A75BCE"/>
    <w:rsid w:val="00A765C8"/>
    <w:rsid w:val="00A7668E"/>
    <w:rsid w:val="00A80B61"/>
    <w:rsid w:val="00A81291"/>
    <w:rsid w:val="00A812CD"/>
    <w:rsid w:val="00A844DE"/>
    <w:rsid w:val="00A9169F"/>
    <w:rsid w:val="00A92297"/>
    <w:rsid w:val="00A92884"/>
    <w:rsid w:val="00A92F1F"/>
    <w:rsid w:val="00A950C9"/>
    <w:rsid w:val="00A951F0"/>
    <w:rsid w:val="00A96EDD"/>
    <w:rsid w:val="00A97CAB"/>
    <w:rsid w:val="00A97E7F"/>
    <w:rsid w:val="00AA24F7"/>
    <w:rsid w:val="00AA3784"/>
    <w:rsid w:val="00AA3853"/>
    <w:rsid w:val="00AA70A0"/>
    <w:rsid w:val="00AB098D"/>
    <w:rsid w:val="00AB16D1"/>
    <w:rsid w:val="00AB183A"/>
    <w:rsid w:val="00AB1995"/>
    <w:rsid w:val="00AB359B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20CA"/>
    <w:rsid w:val="00B136AF"/>
    <w:rsid w:val="00B141BD"/>
    <w:rsid w:val="00B17F6F"/>
    <w:rsid w:val="00B2049B"/>
    <w:rsid w:val="00B26198"/>
    <w:rsid w:val="00B26E34"/>
    <w:rsid w:val="00B300FB"/>
    <w:rsid w:val="00B307FC"/>
    <w:rsid w:val="00B30AA9"/>
    <w:rsid w:val="00B33009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2ABE"/>
    <w:rsid w:val="00B571E3"/>
    <w:rsid w:val="00B60049"/>
    <w:rsid w:val="00B61207"/>
    <w:rsid w:val="00B61A45"/>
    <w:rsid w:val="00B621DB"/>
    <w:rsid w:val="00B644BE"/>
    <w:rsid w:val="00B67485"/>
    <w:rsid w:val="00B676BC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6A57"/>
    <w:rsid w:val="00BB12CD"/>
    <w:rsid w:val="00BB37C9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E261D"/>
    <w:rsid w:val="00BE31A3"/>
    <w:rsid w:val="00BE3E2A"/>
    <w:rsid w:val="00BE44C7"/>
    <w:rsid w:val="00BE5E7F"/>
    <w:rsid w:val="00BE65DD"/>
    <w:rsid w:val="00BE6D06"/>
    <w:rsid w:val="00BF102B"/>
    <w:rsid w:val="00BF10D3"/>
    <w:rsid w:val="00BF1D08"/>
    <w:rsid w:val="00BF25C0"/>
    <w:rsid w:val="00BF51A6"/>
    <w:rsid w:val="00C021DD"/>
    <w:rsid w:val="00C05ED1"/>
    <w:rsid w:val="00C06744"/>
    <w:rsid w:val="00C079BF"/>
    <w:rsid w:val="00C10E1D"/>
    <w:rsid w:val="00C24A09"/>
    <w:rsid w:val="00C26885"/>
    <w:rsid w:val="00C311F7"/>
    <w:rsid w:val="00C31E60"/>
    <w:rsid w:val="00C330B9"/>
    <w:rsid w:val="00C359F1"/>
    <w:rsid w:val="00C40B0F"/>
    <w:rsid w:val="00C43145"/>
    <w:rsid w:val="00C433FD"/>
    <w:rsid w:val="00C435F1"/>
    <w:rsid w:val="00C43A7A"/>
    <w:rsid w:val="00C44DA3"/>
    <w:rsid w:val="00C45F9A"/>
    <w:rsid w:val="00C474CE"/>
    <w:rsid w:val="00C50034"/>
    <w:rsid w:val="00C50B81"/>
    <w:rsid w:val="00C512BD"/>
    <w:rsid w:val="00C51562"/>
    <w:rsid w:val="00C530C0"/>
    <w:rsid w:val="00C53105"/>
    <w:rsid w:val="00C54921"/>
    <w:rsid w:val="00C56225"/>
    <w:rsid w:val="00C567B8"/>
    <w:rsid w:val="00C60B90"/>
    <w:rsid w:val="00C60F61"/>
    <w:rsid w:val="00C6276E"/>
    <w:rsid w:val="00C64B78"/>
    <w:rsid w:val="00C64E36"/>
    <w:rsid w:val="00C65520"/>
    <w:rsid w:val="00C66F97"/>
    <w:rsid w:val="00C671E7"/>
    <w:rsid w:val="00C7035E"/>
    <w:rsid w:val="00C7048C"/>
    <w:rsid w:val="00C70FE3"/>
    <w:rsid w:val="00C72548"/>
    <w:rsid w:val="00C7307D"/>
    <w:rsid w:val="00C73664"/>
    <w:rsid w:val="00C77F04"/>
    <w:rsid w:val="00C810FB"/>
    <w:rsid w:val="00C85DED"/>
    <w:rsid w:val="00C924BE"/>
    <w:rsid w:val="00C93460"/>
    <w:rsid w:val="00C95156"/>
    <w:rsid w:val="00C951D8"/>
    <w:rsid w:val="00C9596A"/>
    <w:rsid w:val="00C960E9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147F"/>
    <w:rsid w:val="00CE3AB1"/>
    <w:rsid w:val="00CE7E71"/>
    <w:rsid w:val="00CF24F3"/>
    <w:rsid w:val="00CF26F0"/>
    <w:rsid w:val="00CF7476"/>
    <w:rsid w:val="00CF7744"/>
    <w:rsid w:val="00D0058C"/>
    <w:rsid w:val="00D00C92"/>
    <w:rsid w:val="00D01C72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D7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FA9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0F64"/>
    <w:rsid w:val="00DE169B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6EC3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441E"/>
    <w:rsid w:val="00E247D4"/>
    <w:rsid w:val="00E2503D"/>
    <w:rsid w:val="00E25242"/>
    <w:rsid w:val="00E27775"/>
    <w:rsid w:val="00E27927"/>
    <w:rsid w:val="00E3023B"/>
    <w:rsid w:val="00E30D1C"/>
    <w:rsid w:val="00E32CF6"/>
    <w:rsid w:val="00E32DF6"/>
    <w:rsid w:val="00E32E12"/>
    <w:rsid w:val="00E34348"/>
    <w:rsid w:val="00E367EE"/>
    <w:rsid w:val="00E41421"/>
    <w:rsid w:val="00E42018"/>
    <w:rsid w:val="00E43133"/>
    <w:rsid w:val="00E43746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2685"/>
    <w:rsid w:val="00E72783"/>
    <w:rsid w:val="00E73ECB"/>
    <w:rsid w:val="00E76EB5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531E"/>
    <w:rsid w:val="00EB609C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6815"/>
    <w:rsid w:val="00F5741A"/>
    <w:rsid w:val="00F576F9"/>
    <w:rsid w:val="00F600E1"/>
    <w:rsid w:val="00F60E24"/>
    <w:rsid w:val="00F61F2F"/>
    <w:rsid w:val="00F64EBC"/>
    <w:rsid w:val="00F6740F"/>
    <w:rsid w:val="00F72161"/>
    <w:rsid w:val="00F7232F"/>
    <w:rsid w:val="00F7378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685F"/>
    <w:rsid w:val="00FC0F5F"/>
    <w:rsid w:val="00FC28B5"/>
    <w:rsid w:val="00FC5BC0"/>
    <w:rsid w:val="00FC5D13"/>
    <w:rsid w:val="00FC782F"/>
    <w:rsid w:val="00FD120C"/>
    <w:rsid w:val="00FD4054"/>
    <w:rsid w:val="00FD58F8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2025-06-24T16:03:00Z</cp:lastPrinted>
  <dcterms:created xsi:type="dcterms:W3CDTF">2025-06-24T19:11:00Z</dcterms:created>
  <dcterms:modified xsi:type="dcterms:W3CDTF">2025-06-24T19:11:00Z</dcterms:modified>
</cp:coreProperties>
</file>