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4CE" w:rsidRDefault="007244CE" w:rsidP="00853D04">
      <w:pPr>
        <w:spacing w:after="0" w:line="240" w:lineRule="auto"/>
        <w:jc w:val="center"/>
        <w:rPr>
          <w:rFonts w:ascii="Calibri" w:eastAsia="Calibri" w:hAnsi="Calibri" w:cs="Times New Roman"/>
          <w:b/>
          <w:sz w:val="24"/>
          <w:szCs w:val="24"/>
          <w:u w:val="single"/>
        </w:rPr>
      </w:pPr>
    </w:p>
    <w:p w:rsidR="00853D04" w:rsidRPr="00F017E6" w:rsidRDefault="00383E8B" w:rsidP="00853D04">
      <w:pPr>
        <w:spacing w:after="0" w:line="240" w:lineRule="auto"/>
        <w:jc w:val="center"/>
        <w:rPr>
          <w:rFonts w:ascii="Baskerville Old Face" w:eastAsia="Calibri" w:hAnsi="Baskerville Old Face" w:cs="Times New Roman"/>
          <w:b/>
          <w:color w:val="996600"/>
          <w:sz w:val="40"/>
          <w:szCs w:val="40"/>
          <w:u w:val="single"/>
        </w:rPr>
      </w:pPr>
      <w:bookmarkStart w:id="0" w:name="_GoBack"/>
      <w:bookmarkEnd w:id="0"/>
      <w:r w:rsidRPr="00F017E6">
        <w:rPr>
          <w:rFonts w:ascii="Baskerville Old Face" w:eastAsia="Calibri" w:hAnsi="Baskerville Old Face" w:cs="Times New Roman"/>
          <w:b/>
          <w:color w:val="996600"/>
          <w:sz w:val="40"/>
          <w:szCs w:val="40"/>
          <w:u w:val="single"/>
        </w:rPr>
        <w:t>Our Wonderful Counselor’s Government</w:t>
      </w:r>
    </w:p>
    <w:p w:rsidR="007244CE" w:rsidRPr="00383E8B" w:rsidRDefault="007244CE" w:rsidP="00853D04">
      <w:pPr>
        <w:spacing w:after="0" w:line="240" w:lineRule="auto"/>
        <w:jc w:val="center"/>
        <w:rPr>
          <w:rFonts w:ascii="Baskerville Old Face" w:eastAsia="Calibri" w:hAnsi="Baskerville Old Face" w:cs="Times New Roman"/>
          <w:sz w:val="20"/>
          <w:szCs w:val="20"/>
        </w:rPr>
      </w:pPr>
      <w:r w:rsidRPr="00383E8B">
        <w:rPr>
          <w:rFonts w:ascii="Baskerville Old Face" w:eastAsia="Calibri" w:hAnsi="Baskerville Old Face" w:cs="Times New Roman"/>
          <w:sz w:val="20"/>
          <w:szCs w:val="20"/>
        </w:rPr>
        <w:t>Kenneth D. Sils</w:t>
      </w:r>
    </w:p>
    <w:p w:rsidR="007244CE" w:rsidRPr="00383E8B" w:rsidRDefault="007244CE" w:rsidP="00383E8B">
      <w:pPr>
        <w:spacing w:after="0" w:line="240" w:lineRule="auto"/>
        <w:ind w:left="432" w:right="432"/>
        <w:jc w:val="both"/>
        <w:rPr>
          <w:rFonts w:ascii="Baskerville Old Face" w:eastAsia="Calibri" w:hAnsi="Baskerville Old Face" w:cs="Times New Roman"/>
          <w:sz w:val="20"/>
          <w:szCs w:val="20"/>
        </w:rPr>
      </w:pPr>
    </w:p>
    <w:p w:rsidR="007244CE" w:rsidRPr="00383E8B" w:rsidRDefault="00383E8B" w:rsidP="00383E8B">
      <w:pPr>
        <w:spacing w:after="0" w:line="240" w:lineRule="auto"/>
        <w:ind w:left="432" w:right="432"/>
        <w:jc w:val="both"/>
        <w:rPr>
          <w:rFonts w:ascii="Baskerville Old Face" w:eastAsia="Calibri" w:hAnsi="Baskerville Old Face" w:cs="Times New Roman"/>
          <w:b/>
          <w:sz w:val="24"/>
          <w:szCs w:val="24"/>
        </w:rPr>
      </w:pPr>
      <w:r>
        <w:rPr>
          <w:rFonts w:ascii="Baskerville Old Face" w:eastAsia="Calibri" w:hAnsi="Baskerville Old Face" w:cs="Times New Roman"/>
          <w:b/>
          <w:i/>
          <w:noProof/>
          <w:color w:val="996600"/>
          <w:sz w:val="24"/>
          <w:szCs w:val="24"/>
        </w:rPr>
        <w:tab/>
      </w:r>
      <w:r w:rsidR="00301CB0">
        <w:rPr>
          <w:rFonts w:ascii="Baskerville Old Face" w:eastAsia="Calibri" w:hAnsi="Baskerville Old Face" w:cs="Times New Roman"/>
          <w:b/>
          <w:i/>
          <w:noProof/>
          <w:color w:val="996600"/>
          <w:sz w:val="24"/>
          <w:szCs w:val="24"/>
        </w:rPr>
        <w:t xml:space="preserve">   </w:t>
      </w:r>
      <w:r w:rsidRPr="00383E8B">
        <w:rPr>
          <w:rFonts w:ascii="Baskerville Old Face" w:eastAsia="Calibri" w:hAnsi="Baskerville Old Face" w:cs="Times New Roman"/>
          <w:b/>
          <w:i/>
          <w:noProof/>
          <w:color w:val="996600"/>
          <w:sz w:val="24"/>
          <w:szCs w:val="24"/>
        </w:rPr>
        <w:t xml:space="preserve">“For unto us a Child is born, unto us a Son is given; </w:t>
      </w:r>
      <w:r w:rsidR="00301CB0">
        <w:rPr>
          <w:rFonts w:ascii="Baskerville Old Face" w:eastAsia="Calibri" w:hAnsi="Baskerville Old Face" w:cs="Times New Roman"/>
          <w:b/>
          <w:i/>
          <w:noProof/>
          <w:color w:val="996600"/>
          <w:sz w:val="24"/>
          <w:szCs w:val="24"/>
        </w:rPr>
        <w:t xml:space="preserve">and the government will be upon </w:t>
      </w:r>
      <w:r w:rsidRPr="00383E8B">
        <w:rPr>
          <w:rFonts w:ascii="Baskerville Old Face" w:eastAsia="Calibri" w:hAnsi="Baskerville Old Face" w:cs="Times New Roman"/>
          <w:b/>
          <w:i/>
          <w:noProof/>
          <w:color w:val="996600"/>
          <w:sz w:val="24"/>
          <w:szCs w:val="24"/>
        </w:rPr>
        <w:t>His shoulder.  And His name will be called Wonderful, Counselor, Mighty God, Everlasting Father, Prince of Peace.  Of the increase of His government and peace there will be no end, upon the throne of David and over His kingdom, to order it and establish it with judgment and justice from that time forward, even forever.  The zeal of the Lord of hosts will perform this.”</w:t>
      </w:r>
      <w:r w:rsidRPr="00383E8B">
        <w:rPr>
          <w:rFonts w:ascii="Baskerville Old Face" w:eastAsia="Calibri" w:hAnsi="Baskerville Old Face" w:cs="Times New Roman"/>
          <w:noProof/>
          <w:color w:val="CC9900"/>
          <w:sz w:val="24"/>
          <w:szCs w:val="24"/>
        </w:rPr>
        <w:t xml:space="preserve">       </w:t>
      </w:r>
      <w:r w:rsidRPr="00383E8B">
        <w:rPr>
          <w:rFonts w:ascii="Baskerville Old Face" w:eastAsia="Calibri" w:hAnsi="Baskerville Old Face" w:cs="Times New Roman"/>
          <w:noProof/>
          <w:color w:val="CC9900"/>
          <w:sz w:val="24"/>
          <w:szCs w:val="24"/>
        </w:rPr>
        <w:tab/>
      </w:r>
      <w:r>
        <w:rPr>
          <w:rFonts w:ascii="Baskerville Old Face" w:eastAsia="Calibri" w:hAnsi="Baskerville Old Face" w:cs="Times New Roman"/>
          <w:noProof/>
          <w:sz w:val="24"/>
          <w:szCs w:val="24"/>
        </w:rPr>
        <w:tab/>
      </w:r>
      <w:r w:rsidRPr="00383E8B">
        <w:rPr>
          <w:rFonts w:ascii="Baskerville Old Face" w:eastAsia="Calibri" w:hAnsi="Baskerville Old Face" w:cs="Times New Roman"/>
          <w:noProof/>
          <w:sz w:val="24"/>
          <w:szCs w:val="24"/>
        </w:rPr>
        <w:t xml:space="preserve"> </w:t>
      </w:r>
      <w:r>
        <w:rPr>
          <w:rFonts w:ascii="Baskerville Old Face" w:eastAsia="Calibri" w:hAnsi="Baskerville Old Face" w:cs="Times New Roman"/>
          <w:noProof/>
          <w:sz w:val="24"/>
          <w:szCs w:val="24"/>
        </w:rPr>
        <w:tab/>
      </w:r>
      <w:r>
        <w:rPr>
          <w:rFonts w:ascii="Baskerville Old Face" w:eastAsia="Calibri" w:hAnsi="Baskerville Old Face" w:cs="Times New Roman"/>
          <w:noProof/>
          <w:sz w:val="24"/>
          <w:szCs w:val="24"/>
        </w:rPr>
        <w:tab/>
      </w:r>
      <w:r>
        <w:rPr>
          <w:rFonts w:ascii="Baskerville Old Face" w:eastAsia="Calibri" w:hAnsi="Baskerville Old Face" w:cs="Times New Roman"/>
          <w:noProof/>
          <w:sz w:val="24"/>
          <w:szCs w:val="24"/>
        </w:rPr>
        <w:tab/>
      </w:r>
      <w:r>
        <w:rPr>
          <w:rFonts w:ascii="Baskerville Old Face" w:eastAsia="Calibri" w:hAnsi="Baskerville Old Face" w:cs="Times New Roman"/>
          <w:noProof/>
          <w:sz w:val="24"/>
          <w:szCs w:val="24"/>
        </w:rPr>
        <w:tab/>
      </w:r>
      <w:r w:rsidRPr="00383E8B">
        <w:rPr>
          <w:rFonts w:ascii="Baskerville Old Face" w:eastAsia="Calibri" w:hAnsi="Baskerville Old Face" w:cs="Times New Roman"/>
          <w:noProof/>
          <w:color w:val="996600"/>
          <w:sz w:val="24"/>
          <w:szCs w:val="24"/>
        </w:rPr>
        <w:t xml:space="preserve">        </w:t>
      </w:r>
      <w:r>
        <w:rPr>
          <w:rFonts w:ascii="Baskerville Old Face" w:eastAsia="Calibri" w:hAnsi="Baskerville Old Face" w:cs="Times New Roman"/>
          <w:noProof/>
          <w:color w:val="996600"/>
          <w:sz w:val="24"/>
          <w:szCs w:val="24"/>
        </w:rPr>
        <w:t xml:space="preserve">  </w:t>
      </w:r>
      <w:r w:rsidRPr="00383E8B">
        <w:rPr>
          <w:rFonts w:ascii="Baskerville Old Face" w:eastAsia="Calibri" w:hAnsi="Baskerville Old Face" w:cs="Times New Roman"/>
          <w:b/>
          <w:noProof/>
          <w:color w:val="996600"/>
          <w:sz w:val="24"/>
          <w:szCs w:val="24"/>
        </w:rPr>
        <w:t>Isaiah 9:6-7</w:t>
      </w:r>
    </w:p>
    <w:p w:rsidR="007244CE" w:rsidRPr="00383E8B" w:rsidRDefault="007244CE" w:rsidP="00853D04">
      <w:pPr>
        <w:spacing w:after="0" w:line="240" w:lineRule="auto"/>
        <w:jc w:val="center"/>
        <w:rPr>
          <w:rFonts w:ascii="Baskerville Old Face" w:eastAsia="Calibri" w:hAnsi="Baskerville Old Face" w:cs="Times New Roman"/>
          <w:b/>
          <w:sz w:val="20"/>
          <w:szCs w:val="20"/>
        </w:rPr>
      </w:pPr>
    </w:p>
    <w:p w:rsidR="00383E8B" w:rsidRPr="002C77D8" w:rsidRDefault="00383E8B" w:rsidP="00383E8B">
      <w:pPr>
        <w:spacing w:after="0" w:line="240" w:lineRule="auto"/>
        <w:jc w:val="both"/>
        <w:rPr>
          <w:rFonts w:ascii="Baskerville Old Face" w:eastAsia="Calibri" w:hAnsi="Baskerville Old Face" w:cs="Times New Roman"/>
          <w:sz w:val="24"/>
          <w:szCs w:val="24"/>
        </w:rPr>
      </w:pPr>
      <w:r>
        <w:rPr>
          <w:rFonts w:ascii="Baskerville Old Face" w:eastAsia="Calibri" w:hAnsi="Baskerville Old Face" w:cs="Times New Roman"/>
          <w:sz w:val="24"/>
          <w:szCs w:val="24"/>
        </w:rPr>
        <w:tab/>
      </w:r>
      <w:r w:rsidRPr="002C77D8">
        <w:rPr>
          <w:rFonts w:ascii="Baskerville Old Face" w:eastAsia="Calibri" w:hAnsi="Baskerville Old Face" w:cs="Times New Roman"/>
          <w:sz w:val="24"/>
          <w:szCs w:val="24"/>
        </w:rPr>
        <w:t>Jesu</w:t>
      </w:r>
      <w:r w:rsidR="00301CB0">
        <w:rPr>
          <w:rFonts w:ascii="Baskerville Old Face" w:eastAsia="Calibri" w:hAnsi="Baskerville Old Face" w:cs="Times New Roman"/>
          <w:sz w:val="24"/>
          <w:szCs w:val="24"/>
        </w:rPr>
        <w:t>s!  O</w:t>
      </w:r>
      <w:r w:rsidRPr="002C77D8">
        <w:rPr>
          <w:rFonts w:ascii="Baskerville Old Face" w:eastAsia="Calibri" w:hAnsi="Baskerville Old Face" w:cs="Times New Roman"/>
          <w:sz w:val="24"/>
          <w:szCs w:val="24"/>
        </w:rPr>
        <w:t>ur religion, our faith, our life is all about Jesus.  Our Gospel meeting this weekend has been declaring grand truths</w:t>
      </w:r>
      <w:r w:rsidR="00F017E6">
        <w:rPr>
          <w:rFonts w:ascii="Baskerville Old Face" w:eastAsia="Calibri" w:hAnsi="Baskerville Old Face" w:cs="Times New Roman"/>
          <w:sz w:val="24"/>
          <w:szCs w:val="24"/>
        </w:rPr>
        <w:t xml:space="preserve"> from this amazing prophecy declared by</w:t>
      </w:r>
      <w:r w:rsidRPr="002C77D8">
        <w:rPr>
          <w:rFonts w:ascii="Baskerville Old Face" w:eastAsia="Calibri" w:hAnsi="Baskerville Old Face" w:cs="Times New Roman"/>
          <w:sz w:val="24"/>
          <w:szCs w:val="24"/>
        </w:rPr>
        <w:t xml:space="preserve"> the famed Messianic prophet named Isai</w:t>
      </w:r>
      <w:r w:rsidR="00F017E6">
        <w:rPr>
          <w:rFonts w:ascii="Baskerville Old Face" w:eastAsia="Calibri" w:hAnsi="Baskerville Old Face" w:cs="Times New Roman"/>
          <w:sz w:val="24"/>
          <w:szCs w:val="24"/>
        </w:rPr>
        <w:t>ah, who ably proclaimed</w:t>
      </w:r>
      <w:r w:rsidRPr="002C77D8">
        <w:rPr>
          <w:rFonts w:ascii="Baskerville Old Face" w:eastAsia="Calibri" w:hAnsi="Baskerville Old Face" w:cs="Times New Roman"/>
          <w:sz w:val="24"/>
          <w:szCs w:val="24"/>
        </w:rPr>
        <w:t xml:space="preserve"> that the Sav</w:t>
      </w:r>
      <w:r w:rsidR="002C77D8" w:rsidRPr="002C77D8">
        <w:rPr>
          <w:rFonts w:ascii="Baskerville Old Face" w:eastAsia="Calibri" w:hAnsi="Baskerville Old Face" w:cs="Times New Roman"/>
          <w:sz w:val="24"/>
          <w:szCs w:val="24"/>
        </w:rPr>
        <w:t>ior of the world</w:t>
      </w:r>
      <w:r w:rsidR="00F017E6">
        <w:rPr>
          <w:rFonts w:ascii="Baskerville Old Face" w:eastAsia="Calibri" w:hAnsi="Baskerville Old Face" w:cs="Times New Roman"/>
          <w:sz w:val="24"/>
          <w:szCs w:val="24"/>
        </w:rPr>
        <w:t xml:space="preserve"> was coming and He</w:t>
      </w:r>
      <w:r w:rsidR="002C77D8" w:rsidRPr="002C77D8">
        <w:rPr>
          <w:rFonts w:ascii="Baskerville Old Face" w:eastAsia="Calibri" w:hAnsi="Baskerville Old Face" w:cs="Times New Roman"/>
          <w:sz w:val="24"/>
          <w:szCs w:val="24"/>
        </w:rPr>
        <w:t xml:space="preserve"> would bear these marks</w:t>
      </w:r>
      <w:r w:rsidRPr="002C77D8">
        <w:rPr>
          <w:rFonts w:ascii="Baskerville Old Face" w:eastAsia="Calibri" w:hAnsi="Baskerville Old Face" w:cs="Times New Roman"/>
          <w:sz w:val="24"/>
          <w:szCs w:val="24"/>
        </w:rPr>
        <w:t xml:space="preserve"> personally and</w:t>
      </w:r>
      <w:r w:rsidR="00F017E6">
        <w:rPr>
          <w:rFonts w:ascii="Baskerville Old Face" w:eastAsia="Calibri" w:hAnsi="Baskerville Old Face" w:cs="Times New Roman"/>
          <w:sz w:val="24"/>
          <w:szCs w:val="24"/>
        </w:rPr>
        <w:t xml:space="preserve"> reveal these principles</w:t>
      </w:r>
      <w:r w:rsidRPr="002C77D8">
        <w:rPr>
          <w:rFonts w:ascii="Baskerville Old Face" w:eastAsia="Calibri" w:hAnsi="Baskerville Old Face" w:cs="Times New Roman"/>
          <w:sz w:val="24"/>
          <w:szCs w:val="24"/>
        </w:rPr>
        <w:t xml:space="preserve"> through</w:t>
      </w:r>
      <w:r w:rsidR="002C77D8" w:rsidRPr="002C77D8">
        <w:rPr>
          <w:rFonts w:ascii="Baskerville Old Face" w:eastAsia="Calibri" w:hAnsi="Baskerville Old Face" w:cs="Times New Roman"/>
          <w:sz w:val="24"/>
          <w:szCs w:val="24"/>
        </w:rPr>
        <w:t>out</w:t>
      </w:r>
      <w:r w:rsidR="00F017E6">
        <w:rPr>
          <w:rFonts w:ascii="Baskerville Old Face" w:eastAsia="Calibri" w:hAnsi="Baskerville Old Face" w:cs="Times New Roman"/>
          <w:sz w:val="24"/>
          <w:szCs w:val="24"/>
        </w:rPr>
        <w:t xml:space="preserve"> His teaching</w:t>
      </w:r>
      <w:r w:rsidRPr="002C77D8">
        <w:rPr>
          <w:rFonts w:ascii="Baskerville Old Face" w:eastAsia="Calibri" w:hAnsi="Baskerville Old Face" w:cs="Times New Roman"/>
          <w:sz w:val="24"/>
          <w:szCs w:val="24"/>
        </w:rPr>
        <w:t>.</w:t>
      </w:r>
    </w:p>
    <w:p w:rsidR="002C77D8" w:rsidRPr="002C77D8" w:rsidRDefault="002C77D8" w:rsidP="00383E8B">
      <w:pPr>
        <w:spacing w:after="0" w:line="240" w:lineRule="auto"/>
        <w:jc w:val="both"/>
        <w:rPr>
          <w:rFonts w:ascii="Baskerville Old Face" w:eastAsia="Calibri" w:hAnsi="Baskerville Old Face" w:cs="Times New Roman"/>
          <w:sz w:val="24"/>
          <w:szCs w:val="24"/>
        </w:rPr>
      </w:pPr>
      <w:r w:rsidRPr="002C77D8">
        <w:rPr>
          <w:rFonts w:ascii="Baskerville Old Face" w:eastAsia="Calibri" w:hAnsi="Baskerville Old Face" w:cs="Times New Roman"/>
          <w:sz w:val="24"/>
          <w:szCs w:val="24"/>
        </w:rPr>
        <w:tab/>
        <w:t>In both of these verses</w:t>
      </w:r>
      <w:r w:rsidR="00F017E6">
        <w:rPr>
          <w:rFonts w:ascii="Baskerville Old Face" w:eastAsia="Calibri" w:hAnsi="Baskerville Old Face" w:cs="Times New Roman"/>
          <w:sz w:val="24"/>
          <w:szCs w:val="24"/>
        </w:rPr>
        <w:t xml:space="preserve"> of Isaiah 9, it was</w:t>
      </w:r>
      <w:r w:rsidRPr="002C77D8">
        <w:rPr>
          <w:rFonts w:ascii="Baskerville Old Face" w:eastAsia="Calibri" w:hAnsi="Baskerville Old Face" w:cs="Times New Roman"/>
          <w:sz w:val="24"/>
          <w:szCs w:val="24"/>
        </w:rPr>
        <w:t xml:space="preserve"> </w:t>
      </w:r>
      <w:r w:rsidR="00F017E6">
        <w:rPr>
          <w:rFonts w:ascii="Baskerville Old Face" w:eastAsia="Calibri" w:hAnsi="Baskerville Old Face" w:cs="Times New Roman"/>
          <w:sz w:val="24"/>
          <w:szCs w:val="24"/>
        </w:rPr>
        <w:t>revealed that</w:t>
      </w:r>
      <w:r w:rsidRPr="002C77D8">
        <w:rPr>
          <w:rFonts w:ascii="Baskerville Old Face" w:eastAsia="Calibri" w:hAnsi="Baskerville Old Face" w:cs="Times New Roman"/>
          <w:sz w:val="24"/>
          <w:szCs w:val="24"/>
        </w:rPr>
        <w:t xml:space="preserve"> Jesus would bring a “government”.  Yes, Jesus has a go</w:t>
      </w:r>
      <w:r w:rsidR="00F017E6">
        <w:rPr>
          <w:rFonts w:ascii="Baskerville Old Face" w:eastAsia="Calibri" w:hAnsi="Baskerville Old Face" w:cs="Times New Roman"/>
          <w:sz w:val="24"/>
          <w:szCs w:val="24"/>
        </w:rPr>
        <w:t>vernment and it was central for</w:t>
      </w:r>
      <w:r w:rsidR="00301CB0">
        <w:rPr>
          <w:rFonts w:ascii="Baskerville Old Face" w:eastAsia="Calibri" w:hAnsi="Baskerville Old Face" w:cs="Times New Roman"/>
          <w:sz w:val="24"/>
          <w:szCs w:val="24"/>
        </w:rPr>
        <w:t xml:space="preserve"> H</w:t>
      </w:r>
      <w:r w:rsidRPr="002C77D8">
        <w:rPr>
          <w:rFonts w:ascii="Baskerville Old Face" w:eastAsia="Calibri" w:hAnsi="Baskerville Old Face" w:cs="Times New Roman"/>
          <w:sz w:val="24"/>
          <w:szCs w:val="24"/>
        </w:rPr>
        <w:t xml:space="preserve">is mission.  As He went from </w:t>
      </w:r>
      <w:r w:rsidR="00301CB0">
        <w:rPr>
          <w:rFonts w:ascii="Baskerville Old Face" w:eastAsia="Calibri" w:hAnsi="Baskerville Old Face" w:cs="Times New Roman"/>
          <w:sz w:val="24"/>
          <w:szCs w:val="24"/>
        </w:rPr>
        <w:t xml:space="preserve">city to city, </w:t>
      </w:r>
      <w:r w:rsidR="00F017E6">
        <w:rPr>
          <w:rFonts w:ascii="Baskerville Old Face" w:eastAsia="Calibri" w:hAnsi="Baskerville Old Face" w:cs="Times New Roman"/>
          <w:sz w:val="24"/>
          <w:szCs w:val="24"/>
        </w:rPr>
        <w:t>He told</w:t>
      </w:r>
      <w:r w:rsidR="00301CB0">
        <w:rPr>
          <w:rFonts w:ascii="Baskerville Old Face" w:eastAsia="Calibri" w:hAnsi="Baskerville Old Face" w:cs="Times New Roman"/>
          <w:sz w:val="24"/>
          <w:szCs w:val="24"/>
        </w:rPr>
        <w:t xml:space="preserve"> the common man</w:t>
      </w:r>
      <w:r w:rsidRPr="002C77D8">
        <w:rPr>
          <w:rFonts w:ascii="Baskerville Old Face" w:eastAsia="Calibri" w:hAnsi="Baskerville Old Face" w:cs="Times New Roman"/>
          <w:sz w:val="24"/>
          <w:szCs w:val="24"/>
        </w:rPr>
        <w:t xml:space="preserve"> that He was bringing a “government” to the world.  Remember He said in </w:t>
      </w:r>
      <w:r w:rsidRPr="00301CB0">
        <w:rPr>
          <w:rFonts w:ascii="Baskerville Old Face" w:eastAsia="Calibri" w:hAnsi="Baskerville Old Face" w:cs="Times New Roman"/>
          <w:b/>
          <w:color w:val="996600"/>
          <w:sz w:val="24"/>
          <w:szCs w:val="24"/>
        </w:rPr>
        <w:t>Mark 1:15</w:t>
      </w:r>
      <w:r w:rsidRPr="002C77D8">
        <w:rPr>
          <w:rFonts w:ascii="Baskerville Old Face" w:eastAsia="Calibri" w:hAnsi="Baskerville Old Face" w:cs="Times New Roman"/>
          <w:sz w:val="24"/>
          <w:szCs w:val="24"/>
        </w:rPr>
        <w:t xml:space="preserve">, </w:t>
      </w:r>
      <w:r w:rsidRPr="00301CB0">
        <w:rPr>
          <w:rFonts w:ascii="Baskerville Old Face" w:eastAsia="Calibri" w:hAnsi="Baskerville Old Face" w:cs="Times New Roman"/>
          <w:b/>
          <w:i/>
          <w:color w:val="996600"/>
          <w:sz w:val="24"/>
          <w:szCs w:val="24"/>
        </w:rPr>
        <w:t>“The time is fulfilled, and the kingdom of God is at hand.  Repent and believe in the gospel.”</w:t>
      </w:r>
      <w:r w:rsidRPr="00301CB0">
        <w:rPr>
          <w:rFonts w:ascii="Baskerville Old Face" w:eastAsia="Calibri" w:hAnsi="Baskerville Old Face" w:cs="Times New Roman"/>
          <w:color w:val="996600"/>
          <w:sz w:val="24"/>
          <w:szCs w:val="24"/>
        </w:rPr>
        <w:t xml:space="preserve">  </w:t>
      </w:r>
      <w:r w:rsidRPr="002C77D8">
        <w:rPr>
          <w:rFonts w:ascii="Baskerville Old Face" w:eastAsia="Calibri" w:hAnsi="Baskerville Old Face" w:cs="Times New Roman"/>
          <w:sz w:val="24"/>
          <w:szCs w:val="24"/>
        </w:rPr>
        <w:t>Jesus came to start a new, heavenly kingdom, available for Jew and Gentile alike!</w:t>
      </w:r>
    </w:p>
    <w:p w:rsidR="002C77D8" w:rsidRDefault="002C77D8" w:rsidP="00383E8B">
      <w:pPr>
        <w:spacing w:after="0" w:line="240" w:lineRule="auto"/>
        <w:jc w:val="both"/>
        <w:rPr>
          <w:rFonts w:ascii="Baskerville Old Face" w:eastAsia="Calibri" w:hAnsi="Baskerville Old Face" w:cs="Times New Roman"/>
          <w:sz w:val="24"/>
          <w:szCs w:val="24"/>
        </w:rPr>
      </w:pPr>
      <w:r w:rsidRPr="002C77D8">
        <w:rPr>
          <w:rFonts w:ascii="Baskerville Old Face" w:eastAsia="Calibri" w:hAnsi="Baskerville Old Face" w:cs="Times New Roman"/>
          <w:sz w:val="24"/>
          <w:szCs w:val="24"/>
        </w:rPr>
        <w:tab/>
      </w:r>
      <w:r w:rsidR="00301CB0">
        <w:rPr>
          <w:rFonts w:ascii="Baskerville Old Face" w:eastAsia="Calibri" w:hAnsi="Baskerville Old Face" w:cs="Times New Roman"/>
          <w:sz w:val="24"/>
          <w:szCs w:val="24"/>
        </w:rPr>
        <w:t xml:space="preserve">There are millions today who praise, worship </w:t>
      </w:r>
      <w:r w:rsidR="00301CB0" w:rsidRPr="002C77D8">
        <w:rPr>
          <w:rFonts w:ascii="Baskerville Old Face" w:eastAsia="Calibri" w:hAnsi="Baskerville Old Face" w:cs="Times New Roman"/>
          <w:sz w:val="24"/>
          <w:szCs w:val="24"/>
        </w:rPr>
        <w:t>and attempt to f</w:t>
      </w:r>
      <w:r w:rsidR="00301CB0">
        <w:rPr>
          <w:rFonts w:ascii="Baskerville Old Face" w:eastAsia="Calibri" w:hAnsi="Baskerville Old Face" w:cs="Times New Roman"/>
          <w:sz w:val="24"/>
          <w:szCs w:val="24"/>
        </w:rPr>
        <w:t xml:space="preserve">ollow Jesus, but are </w:t>
      </w:r>
      <w:r w:rsidR="00301CB0" w:rsidRPr="002C77D8">
        <w:rPr>
          <w:rFonts w:ascii="Baskerville Old Face" w:eastAsia="Calibri" w:hAnsi="Baskerville Old Face" w:cs="Times New Roman"/>
          <w:sz w:val="24"/>
          <w:szCs w:val="24"/>
        </w:rPr>
        <w:t xml:space="preserve">unaware or </w:t>
      </w:r>
      <w:r w:rsidR="00301CB0">
        <w:rPr>
          <w:rFonts w:ascii="Baskerville Old Face" w:eastAsia="Calibri" w:hAnsi="Baskerville Old Face" w:cs="Times New Roman"/>
          <w:sz w:val="24"/>
          <w:szCs w:val="24"/>
        </w:rPr>
        <w:t>have serious misgivings about</w:t>
      </w:r>
      <w:r w:rsidR="00301CB0" w:rsidRPr="002C77D8">
        <w:rPr>
          <w:rFonts w:ascii="Baskerville Old Face" w:eastAsia="Calibri" w:hAnsi="Baskerville Old Face" w:cs="Times New Roman"/>
          <w:sz w:val="24"/>
          <w:szCs w:val="24"/>
        </w:rPr>
        <w:t xml:space="preserve"> His government.  </w:t>
      </w:r>
      <w:r w:rsidR="00301CB0">
        <w:rPr>
          <w:rFonts w:ascii="Baskerville Old Face" w:eastAsia="Calibri" w:hAnsi="Baskerville Old Face" w:cs="Times New Roman"/>
          <w:sz w:val="24"/>
          <w:szCs w:val="24"/>
        </w:rPr>
        <w:t>Jesus came to be king of His kingdom and h</w:t>
      </w:r>
      <w:r w:rsidRPr="002C77D8">
        <w:rPr>
          <w:rFonts w:ascii="Baskerville Old Face" w:eastAsia="Calibri" w:hAnsi="Baskerville Old Face" w:cs="Times New Roman"/>
          <w:sz w:val="24"/>
          <w:szCs w:val="24"/>
        </w:rPr>
        <w:t>ead of His church.  His government is</w:t>
      </w:r>
      <w:r w:rsidR="00301CB0">
        <w:rPr>
          <w:rFonts w:ascii="Baskerville Old Face" w:eastAsia="Calibri" w:hAnsi="Baskerville Old Face" w:cs="Times New Roman"/>
          <w:sz w:val="24"/>
          <w:szCs w:val="24"/>
        </w:rPr>
        <w:t xml:space="preserve"> </w:t>
      </w:r>
      <w:r w:rsidRPr="002C77D8">
        <w:rPr>
          <w:rFonts w:ascii="Baskerville Old Face" w:eastAsia="Calibri" w:hAnsi="Baskerville Old Face" w:cs="Times New Roman"/>
          <w:sz w:val="24"/>
          <w:szCs w:val="24"/>
        </w:rPr>
        <w:t>spiritual</w:t>
      </w:r>
      <w:r w:rsidR="00301CB0">
        <w:rPr>
          <w:rFonts w:ascii="Baskerville Old Face" w:eastAsia="Calibri" w:hAnsi="Baskerville Old Face" w:cs="Times New Roman"/>
          <w:sz w:val="24"/>
          <w:szCs w:val="24"/>
        </w:rPr>
        <w:t xml:space="preserve">, comprised of </w:t>
      </w:r>
      <w:r w:rsidRPr="002C77D8">
        <w:rPr>
          <w:rFonts w:ascii="Baskerville Old Face" w:eastAsia="Calibri" w:hAnsi="Baskerville Old Face" w:cs="Times New Roman"/>
          <w:sz w:val="24"/>
          <w:szCs w:val="24"/>
        </w:rPr>
        <w:t>“called out”</w:t>
      </w:r>
      <w:r w:rsidR="00301CB0">
        <w:rPr>
          <w:rFonts w:ascii="Baskerville Old Face" w:eastAsia="Calibri" w:hAnsi="Baskerville Old Face" w:cs="Times New Roman"/>
          <w:sz w:val="24"/>
          <w:szCs w:val="24"/>
        </w:rPr>
        <w:t xml:space="preserve"> people whom He saved</w:t>
      </w:r>
      <w:r w:rsidRPr="002C77D8">
        <w:rPr>
          <w:rFonts w:ascii="Baskerville Old Face" w:eastAsia="Calibri" w:hAnsi="Baskerville Old Face" w:cs="Times New Roman"/>
          <w:sz w:val="24"/>
          <w:szCs w:val="24"/>
        </w:rPr>
        <w:t xml:space="preserve"> by the power of His blood!  Speaking to the church in Coloss</w:t>
      </w:r>
      <w:r w:rsidR="00301CB0">
        <w:rPr>
          <w:rFonts w:ascii="Baskerville Old Face" w:eastAsia="Calibri" w:hAnsi="Baskerville Old Face" w:cs="Times New Roman"/>
          <w:sz w:val="24"/>
          <w:szCs w:val="24"/>
        </w:rPr>
        <w:t>a</w:t>
      </w:r>
      <w:r w:rsidRPr="002C77D8">
        <w:rPr>
          <w:rFonts w:ascii="Baskerville Old Face" w:eastAsia="Calibri" w:hAnsi="Baskerville Old Face" w:cs="Times New Roman"/>
          <w:sz w:val="24"/>
          <w:szCs w:val="24"/>
        </w:rPr>
        <w:t xml:space="preserve">e, Paul said this, </w:t>
      </w:r>
      <w:r w:rsidRPr="00301CB0">
        <w:rPr>
          <w:rFonts w:ascii="Baskerville Old Face" w:eastAsia="Calibri" w:hAnsi="Baskerville Old Face" w:cs="Times New Roman"/>
          <w:b/>
          <w:i/>
          <w:color w:val="996600"/>
          <w:sz w:val="24"/>
          <w:szCs w:val="24"/>
        </w:rPr>
        <w:t xml:space="preserve">“He has delivered us from the power of darkness and translated us into the kingdom of Son of His love in whom we have redemption through His blood, the forgiveness of sins.” </w:t>
      </w:r>
      <w:r w:rsidRPr="002C77D8">
        <w:rPr>
          <w:rFonts w:ascii="Baskerville Old Face" w:eastAsia="Calibri" w:hAnsi="Baskerville Old Face" w:cs="Times New Roman"/>
          <w:sz w:val="24"/>
          <w:szCs w:val="24"/>
        </w:rPr>
        <w:t xml:space="preserve"> </w:t>
      </w:r>
      <w:r>
        <w:rPr>
          <w:rFonts w:ascii="Baskerville Old Face" w:eastAsia="Calibri" w:hAnsi="Baskerville Old Face" w:cs="Times New Roman"/>
          <w:sz w:val="24"/>
          <w:szCs w:val="24"/>
        </w:rPr>
        <w:t>(</w:t>
      </w:r>
      <w:r w:rsidRPr="00301CB0">
        <w:rPr>
          <w:rFonts w:ascii="Baskerville Old Face" w:eastAsia="Calibri" w:hAnsi="Baskerville Old Face" w:cs="Times New Roman"/>
          <w:b/>
          <w:color w:val="996600"/>
          <w:sz w:val="24"/>
          <w:szCs w:val="24"/>
        </w:rPr>
        <w:t>Colossian 1:13-14</w:t>
      </w:r>
      <w:r>
        <w:rPr>
          <w:rFonts w:ascii="Baskerville Old Face" w:eastAsia="Calibri" w:hAnsi="Baskerville Old Face" w:cs="Times New Roman"/>
          <w:sz w:val="24"/>
          <w:szCs w:val="24"/>
        </w:rPr>
        <w:t xml:space="preserve">).  A few verses later </w:t>
      </w:r>
      <w:r w:rsidR="00301CB0">
        <w:rPr>
          <w:rFonts w:ascii="Baskerville Old Face" w:eastAsia="Calibri" w:hAnsi="Baskerville Old Face" w:cs="Times New Roman"/>
          <w:sz w:val="24"/>
          <w:szCs w:val="24"/>
        </w:rPr>
        <w:t>(</w:t>
      </w:r>
      <w:r w:rsidRPr="00301CB0">
        <w:rPr>
          <w:rFonts w:ascii="Baskerville Old Face" w:eastAsia="Calibri" w:hAnsi="Baskerville Old Face" w:cs="Times New Roman"/>
          <w:b/>
          <w:color w:val="996600"/>
          <w:sz w:val="24"/>
          <w:szCs w:val="24"/>
        </w:rPr>
        <w:t>Colossians 1:24</w:t>
      </w:r>
      <w:r w:rsidR="00301CB0" w:rsidRPr="00301CB0">
        <w:rPr>
          <w:rFonts w:ascii="Baskerville Old Face" w:eastAsia="Calibri" w:hAnsi="Baskerville Old Face" w:cs="Times New Roman"/>
          <w:sz w:val="24"/>
          <w:szCs w:val="24"/>
        </w:rPr>
        <w:t>),</w:t>
      </w:r>
      <w:r w:rsidRPr="00301CB0">
        <w:rPr>
          <w:rFonts w:ascii="Baskerville Old Face" w:eastAsia="Calibri" w:hAnsi="Baskerville Old Face" w:cs="Times New Roman"/>
          <w:sz w:val="24"/>
          <w:szCs w:val="24"/>
        </w:rPr>
        <w:t xml:space="preserve"> </w:t>
      </w:r>
      <w:r>
        <w:rPr>
          <w:rFonts w:ascii="Baskerville Old Face" w:eastAsia="Calibri" w:hAnsi="Baskerville Old Face" w:cs="Times New Roman"/>
          <w:sz w:val="24"/>
          <w:szCs w:val="24"/>
        </w:rPr>
        <w:t xml:space="preserve">Paul said, </w:t>
      </w:r>
      <w:r w:rsidRPr="00301CB0">
        <w:rPr>
          <w:rFonts w:ascii="Baskerville Old Face" w:eastAsia="Calibri" w:hAnsi="Baskerville Old Face" w:cs="Times New Roman"/>
          <w:b/>
          <w:i/>
          <w:color w:val="996600"/>
          <w:sz w:val="24"/>
          <w:szCs w:val="24"/>
        </w:rPr>
        <w:t xml:space="preserve">“I now rejoice in my sufferings for you, and fill up in my flesh what is lacking in the afflictions of Christ, for the sake of His body, which is the church.”  </w:t>
      </w:r>
      <w:r>
        <w:rPr>
          <w:rFonts w:ascii="Baskerville Old Face" w:eastAsia="Calibri" w:hAnsi="Baskerville Old Face" w:cs="Times New Roman"/>
          <w:sz w:val="24"/>
          <w:szCs w:val="24"/>
        </w:rPr>
        <w:t xml:space="preserve"> That government</w:t>
      </w:r>
      <w:r w:rsidR="00F017E6">
        <w:rPr>
          <w:rFonts w:ascii="Baskerville Old Face" w:eastAsia="Calibri" w:hAnsi="Baskerville Old Face" w:cs="Times New Roman"/>
          <w:sz w:val="24"/>
          <w:szCs w:val="24"/>
        </w:rPr>
        <w:t xml:space="preserve"> Isaiah spoke</w:t>
      </w:r>
      <w:r w:rsidR="00301CB0">
        <w:rPr>
          <w:rFonts w:ascii="Baskerville Old Face" w:eastAsia="Calibri" w:hAnsi="Baskerville Old Face" w:cs="Times New Roman"/>
          <w:sz w:val="24"/>
          <w:szCs w:val="24"/>
        </w:rPr>
        <w:t xml:space="preserve"> about is: His kingdom which is His body which is</w:t>
      </w:r>
      <w:r>
        <w:rPr>
          <w:rFonts w:ascii="Baskerville Old Face" w:eastAsia="Calibri" w:hAnsi="Baskerville Old Face" w:cs="Times New Roman"/>
          <w:sz w:val="24"/>
          <w:szCs w:val="24"/>
        </w:rPr>
        <w:t xml:space="preserve"> His church!</w:t>
      </w:r>
    </w:p>
    <w:p w:rsidR="0048344C" w:rsidRPr="002C77D8" w:rsidRDefault="002C77D8" w:rsidP="00383E8B">
      <w:pPr>
        <w:spacing w:after="0" w:line="240" w:lineRule="auto"/>
        <w:jc w:val="both"/>
        <w:rPr>
          <w:rFonts w:ascii="Bell MT" w:eastAsia="Calibri" w:hAnsi="Bell MT" w:cs="Times New Roman"/>
          <w:sz w:val="24"/>
          <w:szCs w:val="24"/>
        </w:rPr>
      </w:pPr>
      <w:r>
        <w:rPr>
          <w:rFonts w:ascii="Baskerville Old Face" w:eastAsia="Calibri" w:hAnsi="Baskerville Old Face" w:cs="Times New Roman"/>
          <w:sz w:val="24"/>
          <w:szCs w:val="24"/>
        </w:rPr>
        <w:tab/>
      </w:r>
      <w:r w:rsidR="00301CB0">
        <w:rPr>
          <w:rFonts w:ascii="Baskerville Old Face" w:eastAsia="Calibri" w:hAnsi="Baskerville Old Face" w:cs="Times New Roman"/>
          <w:sz w:val="24"/>
          <w:szCs w:val="24"/>
        </w:rPr>
        <w:t>The church belonging to Jesus</w:t>
      </w:r>
      <w:r>
        <w:rPr>
          <w:rFonts w:ascii="Baskerville Old Face" w:eastAsia="Calibri" w:hAnsi="Baskerville Old Face" w:cs="Times New Roman"/>
          <w:sz w:val="24"/>
          <w:szCs w:val="24"/>
        </w:rPr>
        <w:t xml:space="preserve"> Christ</w:t>
      </w:r>
      <w:r w:rsidR="00301CB0">
        <w:rPr>
          <w:rFonts w:ascii="Baskerville Old Face" w:eastAsia="Calibri" w:hAnsi="Baskerville Old Face" w:cs="Times New Roman"/>
          <w:sz w:val="24"/>
          <w:szCs w:val="24"/>
        </w:rPr>
        <w:t xml:space="preserve"> is</w:t>
      </w:r>
      <w:r>
        <w:rPr>
          <w:rFonts w:ascii="Baskerville Old Face" w:eastAsia="Calibri" w:hAnsi="Baskerville Old Face" w:cs="Times New Roman"/>
          <w:sz w:val="24"/>
          <w:szCs w:val="24"/>
        </w:rPr>
        <w:t xml:space="preserve"> th</w:t>
      </w:r>
      <w:r w:rsidR="00301CB0">
        <w:rPr>
          <w:rFonts w:ascii="Baskerville Old Face" w:eastAsia="Calibri" w:hAnsi="Baskerville Old Face" w:cs="Times New Roman"/>
          <w:sz w:val="24"/>
          <w:szCs w:val="24"/>
        </w:rPr>
        <w:t xml:space="preserve">is glorious government Jesus said He would build in </w:t>
      </w:r>
      <w:r w:rsidR="00301CB0" w:rsidRPr="00301CB0">
        <w:rPr>
          <w:rFonts w:ascii="Baskerville Old Face" w:eastAsia="Calibri" w:hAnsi="Baskerville Old Face" w:cs="Times New Roman"/>
          <w:b/>
          <w:color w:val="996600"/>
          <w:sz w:val="24"/>
          <w:szCs w:val="24"/>
        </w:rPr>
        <w:t>Matthew 16:18-19</w:t>
      </w:r>
      <w:r w:rsidR="00301CB0">
        <w:rPr>
          <w:rFonts w:ascii="Baskerville Old Face" w:eastAsia="Calibri" w:hAnsi="Baskerville Old Face" w:cs="Times New Roman"/>
          <w:sz w:val="24"/>
          <w:szCs w:val="24"/>
        </w:rPr>
        <w:t>.  Jesus</w:t>
      </w:r>
      <w:r>
        <w:rPr>
          <w:rFonts w:ascii="Baskerville Old Face" w:eastAsia="Calibri" w:hAnsi="Baskerville Old Face" w:cs="Times New Roman"/>
          <w:sz w:val="24"/>
          <w:szCs w:val="24"/>
        </w:rPr>
        <w:t xml:space="preserve"> st</w:t>
      </w:r>
      <w:r w:rsidR="00301CB0">
        <w:rPr>
          <w:rFonts w:ascii="Baskerville Old Face" w:eastAsia="Calibri" w:hAnsi="Baskerville Old Face" w:cs="Times New Roman"/>
          <w:sz w:val="24"/>
          <w:szCs w:val="24"/>
        </w:rPr>
        <w:t>ill invites men to join His government</w:t>
      </w:r>
      <w:r w:rsidR="00F017E6">
        <w:rPr>
          <w:rFonts w:ascii="Baskerville Old Face" w:eastAsia="Calibri" w:hAnsi="Baskerville Old Face" w:cs="Times New Roman"/>
          <w:sz w:val="24"/>
          <w:szCs w:val="24"/>
        </w:rPr>
        <w:t xml:space="preserve"> by becoming a member of His church, the church of Christ!   We plead with men to join the government of Jesus Christ!</w:t>
      </w:r>
    </w:p>
    <w:sectPr w:rsidR="0048344C" w:rsidRPr="002C77D8">
      <w:headerReference w:type="default" r:id="rId8"/>
      <w:footerReference w:type="default" r:id="rId9"/>
      <w:pgSz w:w="12240" w:h="15840"/>
      <w:pgMar w:top="777" w:right="1440" w:bottom="921" w:left="1440" w:header="720" w:footer="86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AFF" w:rsidRDefault="00553AFF">
      <w:pPr>
        <w:spacing w:after="0" w:line="240" w:lineRule="auto"/>
      </w:pPr>
      <w:r>
        <w:separator/>
      </w:r>
    </w:p>
  </w:endnote>
  <w:endnote w:type="continuationSeparator" w:id="0">
    <w:p w:rsidR="00553AFF" w:rsidRDefault="00553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honar Bangla">
    <w:altName w:val="Bahnschrift Light"/>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CB6" w:rsidRPr="00D46326" w:rsidRDefault="00D01624" w:rsidP="00D46326">
    <w:pPr>
      <w:pStyle w:val="Footer"/>
      <w:pBdr>
        <w:top w:val="thinThickSmallGap" w:sz="24" w:space="1" w:color="996633"/>
        <w:left w:val="thinThickSmallGap" w:sz="24" w:space="4" w:color="996633"/>
        <w:bottom w:val="thickThinSmallGap" w:sz="24" w:space="1" w:color="996633"/>
        <w:right w:val="thickThinSmallGap" w:sz="24" w:space="4" w:color="996633"/>
      </w:pBdr>
      <w:shd w:val="clear" w:color="auto" w:fill="F9F2EB"/>
      <w:rPr>
        <w:rFonts w:ascii="Book Antiqua" w:hAnsi="Book Antiqua"/>
        <w:b/>
        <w:color w:val="996633"/>
        <w:sz w:val="28"/>
        <w:szCs w:val="28"/>
        <w:u w:val="single"/>
      </w:rPr>
    </w:pPr>
    <w:r w:rsidRPr="00D46326">
      <w:rPr>
        <w:rFonts w:ascii="Book Antiqua" w:hAnsi="Book Antiqua"/>
        <w:b/>
        <w:color w:val="996633"/>
        <w:sz w:val="28"/>
        <w:szCs w:val="28"/>
      </w:rPr>
      <w:t xml:space="preserve">             </w:t>
    </w:r>
    <w:r w:rsidRPr="00D46326">
      <w:rPr>
        <w:rFonts w:ascii="Book Antiqua" w:hAnsi="Book Antiqua"/>
        <w:b/>
        <w:color w:val="996633"/>
        <w:sz w:val="28"/>
        <w:szCs w:val="28"/>
        <w:u w:val="single"/>
      </w:rPr>
      <w:t>SUNDAY SERVICES</w:t>
    </w:r>
    <w:r w:rsidRPr="00D46326">
      <w:rPr>
        <w:rFonts w:ascii="Book Antiqua" w:hAnsi="Book Antiqua"/>
        <w:b/>
        <w:color w:val="996633"/>
        <w:sz w:val="28"/>
        <w:szCs w:val="28"/>
      </w:rPr>
      <w:t xml:space="preserve">                              </w:t>
    </w:r>
    <w:r w:rsidRPr="00D46326">
      <w:rPr>
        <w:rFonts w:ascii="Book Antiqua" w:hAnsi="Book Antiqua"/>
        <w:b/>
        <w:color w:val="996633"/>
        <w:sz w:val="28"/>
        <w:szCs w:val="28"/>
        <w:u w:val="single"/>
      </w:rPr>
      <w:t>WEDNESDAY SERVICE</w:t>
    </w:r>
  </w:p>
  <w:p w:rsidR="00A83CB6" w:rsidRPr="00D46326" w:rsidRDefault="00D01624" w:rsidP="00D46326">
    <w:pPr>
      <w:pStyle w:val="Footer"/>
      <w:pBdr>
        <w:top w:val="thinThickSmallGap" w:sz="24" w:space="1" w:color="996633"/>
        <w:left w:val="thinThickSmallGap" w:sz="24" w:space="4" w:color="996633"/>
        <w:bottom w:val="thickThinSmallGap" w:sz="24" w:space="1" w:color="996633"/>
        <w:right w:val="thickThinSmallGap" w:sz="24" w:space="4" w:color="996633"/>
      </w:pBdr>
      <w:shd w:val="clear" w:color="auto" w:fill="F9F2EB"/>
      <w:rPr>
        <w:rFonts w:ascii="Book Antiqua" w:hAnsi="Book Antiqua"/>
        <w:b/>
        <w:color w:val="996633"/>
      </w:rPr>
    </w:pPr>
    <w:r w:rsidRPr="00D46326">
      <w:rPr>
        <w:rFonts w:ascii="Book Antiqua" w:hAnsi="Book Antiqua"/>
        <w:b/>
        <w:color w:val="996633"/>
      </w:rPr>
      <w:t xml:space="preserve">      Morning Assemblies… 9:00 &amp; 10:30 AM                                  Bible Classes… 7:00 PM   </w:t>
    </w:r>
  </w:p>
  <w:p w:rsidR="00A83CB6" w:rsidRPr="00D46326" w:rsidRDefault="00D01624" w:rsidP="00D46326">
    <w:pPr>
      <w:pStyle w:val="Footer"/>
      <w:pBdr>
        <w:top w:val="thinThickSmallGap" w:sz="24" w:space="1" w:color="996633"/>
        <w:left w:val="thinThickSmallGap" w:sz="24" w:space="4" w:color="996633"/>
        <w:bottom w:val="thickThinSmallGap" w:sz="24" w:space="1" w:color="996633"/>
        <w:right w:val="thickThinSmallGap" w:sz="24" w:space="4" w:color="996633"/>
      </w:pBdr>
      <w:shd w:val="clear" w:color="auto" w:fill="F9F2EB"/>
      <w:rPr>
        <w:color w:val="996633"/>
      </w:rPr>
    </w:pPr>
    <w:r w:rsidRPr="00D46326">
      <w:rPr>
        <w:rFonts w:ascii="Book Antiqua" w:hAnsi="Book Antiqua"/>
        <w:b/>
        <w:color w:val="996633"/>
      </w:rPr>
      <w:t xml:space="preserve">                  Bible Classes… 9:40 AM</w:t>
    </w:r>
    <w:r w:rsidRPr="00D46326">
      <w:rPr>
        <w:rFonts w:ascii="Book Antiqua" w:hAnsi="Book Antiqua"/>
        <w:b/>
        <w:color w:val="996633"/>
      </w:rPr>
      <w:tab/>
      <w:t xml:space="preserve">                                     </w:t>
    </w:r>
    <w:r w:rsidR="001F1B4B" w:rsidRPr="00D46326">
      <w:rPr>
        <w:rFonts w:ascii="Book Antiqua" w:hAnsi="Book Antiqua"/>
        <w:b/>
        <w:color w:val="996633"/>
      </w:rPr>
      <w:t xml:space="preserve">         </w:t>
    </w:r>
    <w:r w:rsidR="00990A03" w:rsidRPr="00D46326">
      <w:rPr>
        <w:rFonts w:ascii="Book Antiqua" w:hAnsi="Book Antiqua"/>
        <w:b/>
        <w:color w:val="996633"/>
      </w:rPr>
      <w:t xml:space="preserve"> </w:t>
    </w:r>
    <w:r w:rsidR="001F1B4B" w:rsidRPr="00D46326">
      <w:rPr>
        <w:rFonts w:ascii="Book Antiqua" w:hAnsi="Book Antiqua"/>
        <w:b/>
        <w:color w:val="996633"/>
      </w:rPr>
      <w:t xml:space="preserve"> </w:t>
    </w:r>
    <w:r w:rsidR="00A1414B" w:rsidRPr="00D46326">
      <w:rPr>
        <w:rFonts w:ascii="Book Antiqua" w:hAnsi="Book Antiqua"/>
        <w:b/>
        <w:color w:val="996633"/>
      </w:rPr>
      <w:t xml:space="preserve">  </w:t>
    </w:r>
    <w:r w:rsidR="00990A03" w:rsidRPr="00D46326">
      <w:rPr>
        <w:rFonts w:ascii="Book Antiqua" w:hAnsi="Book Antiqua"/>
        <w:b/>
        <w:color w:val="996633"/>
      </w:rPr>
      <w:t>T</w:t>
    </w:r>
    <w:r w:rsidR="00F017E6">
      <w:rPr>
        <w:rFonts w:ascii="Book Antiqua" w:hAnsi="Book Antiqua"/>
        <w:b/>
        <w:color w:val="996633"/>
      </w:rPr>
      <w:t>oday’s Date… 04/28</w:t>
    </w:r>
    <w:r w:rsidR="005672AB" w:rsidRPr="00D46326">
      <w:rPr>
        <w:rFonts w:ascii="Book Antiqua" w:hAnsi="Book Antiqua"/>
        <w:b/>
        <w:color w:val="996633"/>
      </w:rPr>
      <w:t>/19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AFF" w:rsidRDefault="00553AFF">
      <w:pPr>
        <w:spacing w:after="0" w:line="240" w:lineRule="auto"/>
      </w:pPr>
      <w:r>
        <w:separator/>
      </w:r>
    </w:p>
  </w:footnote>
  <w:footnote w:type="continuationSeparator" w:id="0">
    <w:p w:rsidR="00553AFF" w:rsidRDefault="00553A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CB6" w:rsidRPr="00D46326" w:rsidRDefault="00D01624" w:rsidP="00D46326">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9F2EB"/>
      <w:jc w:val="center"/>
      <w:rPr>
        <w:rFonts w:ascii="Bookman Old Style" w:hAnsi="Bookman Old Style" w:cs="Shonar Bangla"/>
        <w:b/>
        <w:color w:val="996633"/>
        <w:sz w:val="64"/>
        <w:szCs w:val="64"/>
        <w:u w:val="single"/>
      </w:rPr>
    </w:pPr>
    <w:r w:rsidRPr="00D46326">
      <w:rPr>
        <w:rFonts w:ascii="Bookman Old Style" w:hAnsi="Bookman Old Style" w:cs="Shonar Bangla"/>
        <w:b/>
        <w:color w:val="996633"/>
        <w:sz w:val="64"/>
        <w:szCs w:val="64"/>
        <w:u w:val="single"/>
      </w:rPr>
      <w:t>The West Mobile Motivator</w:t>
    </w:r>
  </w:p>
  <w:p w:rsidR="00A83CB6" w:rsidRPr="00D46326" w:rsidRDefault="00D01624" w:rsidP="00D46326">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9F2EB"/>
      <w:jc w:val="center"/>
      <w:rPr>
        <w:rFonts w:ascii="Bookman Old Style" w:hAnsi="Bookman Old Style" w:cs="Shonar Bangla"/>
        <w:b/>
        <w:color w:val="996633"/>
        <w:sz w:val="36"/>
        <w:szCs w:val="36"/>
      </w:rPr>
    </w:pPr>
    <w:r w:rsidRPr="00D46326">
      <w:rPr>
        <w:rFonts w:ascii="Bookman Old Style" w:hAnsi="Bookman Old Style" w:cs="Shonar Bangla"/>
        <w:b/>
        <w:color w:val="996633"/>
        <w:sz w:val="36"/>
        <w:szCs w:val="36"/>
      </w:rPr>
      <w:t>West Mobile Church Of Christ – Mobile, Alabama</w:t>
    </w:r>
  </w:p>
  <w:p w:rsidR="00A83CB6" w:rsidRPr="00D46326" w:rsidRDefault="00A83CB6" w:rsidP="00D46326">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9F2EB"/>
      <w:jc w:val="center"/>
      <w:rPr>
        <w:rFonts w:ascii="Book Antiqua" w:hAnsi="Book Antiqua" w:cs="Shonar Bangla"/>
        <w:b/>
        <w:color w:val="996633"/>
        <w:sz w:val="20"/>
        <w:szCs w:val="20"/>
      </w:rPr>
    </w:pPr>
  </w:p>
  <w:p w:rsidR="00A83CB6" w:rsidRPr="00D46326" w:rsidRDefault="00D01624" w:rsidP="00D46326">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9F2EB"/>
      <w:jc w:val="center"/>
      <w:rPr>
        <w:rFonts w:ascii="Book Antiqua" w:hAnsi="Book Antiqua" w:cs="Shonar Bangla"/>
        <w:b/>
        <w:i/>
        <w:color w:val="996633"/>
        <w:sz w:val="24"/>
        <w:szCs w:val="24"/>
      </w:rPr>
    </w:pPr>
    <w:r w:rsidRPr="00D46326">
      <w:rPr>
        <w:rFonts w:ascii="Book Antiqua" w:hAnsi="Book Antiqua" w:cs="Shonar Bangla"/>
        <w:b/>
        <w:i/>
        <w:color w:val="996633"/>
        <w:sz w:val="24"/>
        <w:szCs w:val="24"/>
      </w:rPr>
      <w:t xml:space="preserve">“Let them do good, that they be rich in good works, ready to give, willing to share, storing up for themselves a good foundation for the time to come, </w:t>
    </w:r>
  </w:p>
  <w:p w:rsidR="00A83CB6" w:rsidRPr="00D46326" w:rsidRDefault="00D01624" w:rsidP="00D46326">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9F2EB"/>
      <w:jc w:val="center"/>
      <w:rPr>
        <w:rFonts w:ascii="Book Antiqua" w:hAnsi="Book Antiqua" w:cs="Shonar Bangla"/>
        <w:b/>
        <w:i/>
        <w:color w:val="996633"/>
        <w:sz w:val="24"/>
        <w:szCs w:val="24"/>
      </w:rPr>
    </w:pPr>
    <w:r w:rsidRPr="00D46326">
      <w:rPr>
        <w:rFonts w:ascii="Book Antiqua" w:hAnsi="Book Antiqua" w:cs="Shonar Bangla"/>
        <w:b/>
        <w:i/>
        <w:color w:val="996633"/>
        <w:sz w:val="24"/>
        <w:szCs w:val="24"/>
      </w:rPr>
      <w:t>that they may lay hold on eternal life, 1 Timothy 6:17-18.”</w:t>
    </w:r>
  </w:p>
  <w:p w:rsidR="00A83CB6" w:rsidRPr="00D46326" w:rsidRDefault="00D01624" w:rsidP="00D46326">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9F2EB"/>
      <w:rPr>
        <w:rFonts w:ascii="Ebrima" w:hAnsi="Ebrima" w:cs="Shonar Bangla"/>
        <w:b/>
        <w:color w:val="996633"/>
        <w:sz w:val="20"/>
        <w:szCs w:val="20"/>
      </w:rPr>
    </w:pPr>
    <w:r w:rsidRPr="00D46326">
      <w:rPr>
        <w:rFonts w:ascii="Ebrima" w:hAnsi="Ebrima" w:cs="Shonar Bangla"/>
        <w:b/>
        <w:color w:val="996633"/>
        <w:sz w:val="24"/>
        <w:szCs w:val="24"/>
      </w:rPr>
      <w:t xml:space="preserve"> </w:t>
    </w:r>
  </w:p>
  <w:p w:rsidR="00A83CB6" w:rsidRPr="00D46326" w:rsidRDefault="00D01624" w:rsidP="00D46326">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9F2EB"/>
      <w:rPr>
        <w:rFonts w:ascii="Ebrima" w:hAnsi="Ebrima" w:cs="Shonar Bangla"/>
        <w:b/>
        <w:color w:val="996633"/>
        <w:sz w:val="20"/>
        <w:szCs w:val="20"/>
      </w:rPr>
    </w:pPr>
    <w:r w:rsidRPr="00D46326">
      <w:rPr>
        <w:rFonts w:ascii="Ebrima" w:hAnsi="Ebrima" w:cs="Shonar Bangla"/>
        <w:b/>
        <w:color w:val="996633"/>
        <w:sz w:val="20"/>
        <w:szCs w:val="20"/>
      </w:rPr>
      <w:t xml:space="preserve">       </w:t>
    </w:r>
    <w:r w:rsidRPr="00D46326">
      <w:rPr>
        <w:rFonts w:ascii="Ebrima" w:hAnsi="Ebrima" w:cs="Shonar Bangla"/>
        <w:b/>
        <w:color w:val="996633"/>
        <w:sz w:val="24"/>
        <w:szCs w:val="24"/>
      </w:rPr>
      <w:t>129 Hillcrest Road                                                                  Ken Sils, Evangelist</w:t>
    </w:r>
  </w:p>
  <w:p w:rsidR="00A83CB6" w:rsidRPr="00D46326" w:rsidRDefault="00D01624" w:rsidP="00D46326">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9F2EB"/>
      <w:rPr>
        <w:rFonts w:ascii="Ebrima" w:hAnsi="Ebrima" w:cs="Shonar Bangla"/>
        <w:b/>
        <w:i/>
        <w:color w:val="996633"/>
        <w:sz w:val="24"/>
        <w:szCs w:val="24"/>
      </w:rPr>
    </w:pPr>
    <w:r w:rsidRPr="00D46326">
      <w:rPr>
        <w:rFonts w:ascii="Ebrima" w:hAnsi="Ebrima" w:cs="Shonar Bangla"/>
        <w:b/>
        <w:color w:val="996633"/>
        <w:sz w:val="24"/>
        <w:szCs w:val="24"/>
      </w:rPr>
      <w:t xml:space="preserve">       Mobile, AL 36608                                                                     (251) 342-4144</w:t>
    </w:r>
  </w:p>
  <w:p w:rsidR="00A83CB6" w:rsidRPr="00D46326" w:rsidRDefault="00A83CB6" w:rsidP="00D46326">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9F2EB"/>
      <w:jc w:val="center"/>
      <w:rPr>
        <w:rFonts w:ascii="Bookman Old Style" w:hAnsi="Bookman Old Style" w:cs="Shonar Bangla"/>
        <w:b/>
        <w:color w:val="996633"/>
        <w:sz w:val="8"/>
        <w:szCs w:val="8"/>
      </w:rPr>
    </w:pPr>
  </w:p>
  <w:p w:rsidR="00A83CB6" w:rsidRPr="00D46326" w:rsidRDefault="00D01624" w:rsidP="00D46326">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9F2EB"/>
      <w:jc w:val="center"/>
      <w:rPr>
        <w:rFonts w:ascii="Bookman Old Style" w:hAnsi="Bookman Old Style" w:cs="Shonar Bangla"/>
        <w:b/>
        <w:i/>
        <w:color w:val="996633"/>
        <w:sz w:val="24"/>
        <w:szCs w:val="24"/>
      </w:rPr>
    </w:pPr>
    <w:r w:rsidRPr="00D46326">
      <w:rPr>
        <w:rFonts w:ascii="Bookman Old Style" w:hAnsi="Bookman Old Style" w:cs="Shonar Bangla"/>
        <w:b/>
        <w:color w:val="996633"/>
        <w:sz w:val="24"/>
        <w:szCs w:val="24"/>
      </w:rPr>
      <w:t xml:space="preserve">website: </w:t>
    </w:r>
    <w:r w:rsidRPr="00D46326">
      <w:rPr>
        <w:rFonts w:ascii="Bookman Old Style" w:hAnsi="Bookman Old Style" w:cs="Shonar Bangla"/>
        <w:b/>
        <w:i/>
        <w:color w:val="996633"/>
        <w:sz w:val="24"/>
        <w:szCs w:val="24"/>
      </w:rPr>
      <w:t>westmobilechurch.com</w:t>
    </w:r>
  </w:p>
  <w:p w:rsidR="00A83CB6" w:rsidRPr="00D46326" w:rsidRDefault="00D01624" w:rsidP="00D46326">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9F2EB"/>
      <w:jc w:val="center"/>
      <w:rPr>
        <w:rFonts w:ascii="Bookman Old Style" w:hAnsi="Bookman Old Style" w:cs="Shonar Bangla"/>
        <w:b/>
        <w:i/>
        <w:color w:val="996633"/>
        <w:sz w:val="8"/>
        <w:szCs w:val="8"/>
      </w:rPr>
    </w:pPr>
    <w:r w:rsidRPr="00D46326">
      <w:rPr>
        <w:rFonts w:ascii="Bookman Old Style" w:hAnsi="Bookman Old Style" w:cs="Shonar Bangla"/>
        <w:b/>
        <w:color w:val="996633"/>
        <w:sz w:val="24"/>
        <w:szCs w:val="24"/>
      </w:rPr>
      <w:t xml:space="preserve">fb: </w:t>
    </w:r>
    <w:r w:rsidRPr="00D46326">
      <w:rPr>
        <w:rFonts w:ascii="Bookman Old Style" w:hAnsi="Bookman Old Style" w:cs="Shonar Bangla"/>
        <w:b/>
        <w:i/>
        <w:color w:val="996633"/>
        <w:sz w:val="24"/>
        <w:szCs w:val="24"/>
      </w:rPr>
      <w:t>West Mobile Church Of Christ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CB6"/>
    <w:rsid w:val="00000486"/>
    <w:rsid w:val="00004036"/>
    <w:rsid w:val="00006505"/>
    <w:rsid w:val="00007847"/>
    <w:rsid w:val="0001413F"/>
    <w:rsid w:val="00015D1F"/>
    <w:rsid w:val="000227E0"/>
    <w:rsid w:val="000339C3"/>
    <w:rsid w:val="00035A74"/>
    <w:rsid w:val="0004219A"/>
    <w:rsid w:val="0004265D"/>
    <w:rsid w:val="00047498"/>
    <w:rsid w:val="0005371A"/>
    <w:rsid w:val="0005740B"/>
    <w:rsid w:val="000674D3"/>
    <w:rsid w:val="0007092A"/>
    <w:rsid w:val="00074806"/>
    <w:rsid w:val="00074927"/>
    <w:rsid w:val="00084BEE"/>
    <w:rsid w:val="00087B55"/>
    <w:rsid w:val="00091ABF"/>
    <w:rsid w:val="00095BA1"/>
    <w:rsid w:val="000A57E6"/>
    <w:rsid w:val="000A726E"/>
    <w:rsid w:val="000C7911"/>
    <w:rsid w:val="000D709C"/>
    <w:rsid w:val="000E157A"/>
    <w:rsid w:val="000F42BD"/>
    <w:rsid w:val="001043DB"/>
    <w:rsid w:val="00110D68"/>
    <w:rsid w:val="00115E89"/>
    <w:rsid w:val="001205D8"/>
    <w:rsid w:val="001217F0"/>
    <w:rsid w:val="0012456B"/>
    <w:rsid w:val="00126FC7"/>
    <w:rsid w:val="00131C22"/>
    <w:rsid w:val="00132A57"/>
    <w:rsid w:val="0014360A"/>
    <w:rsid w:val="00144C5C"/>
    <w:rsid w:val="0014505D"/>
    <w:rsid w:val="00152034"/>
    <w:rsid w:val="00152B5D"/>
    <w:rsid w:val="00162AE3"/>
    <w:rsid w:val="001659D5"/>
    <w:rsid w:val="00167E25"/>
    <w:rsid w:val="001707F0"/>
    <w:rsid w:val="001749A3"/>
    <w:rsid w:val="00174AC8"/>
    <w:rsid w:val="00176346"/>
    <w:rsid w:val="00180321"/>
    <w:rsid w:val="00191B19"/>
    <w:rsid w:val="001B0920"/>
    <w:rsid w:val="001B560E"/>
    <w:rsid w:val="001B5711"/>
    <w:rsid w:val="001B5F3D"/>
    <w:rsid w:val="001C0C68"/>
    <w:rsid w:val="001C4C34"/>
    <w:rsid w:val="001D3302"/>
    <w:rsid w:val="001D4E3B"/>
    <w:rsid w:val="001D5283"/>
    <w:rsid w:val="001E36F5"/>
    <w:rsid w:val="001E66BB"/>
    <w:rsid w:val="001F1B4B"/>
    <w:rsid w:val="001F311A"/>
    <w:rsid w:val="0020006B"/>
    <w:rsid w:val="00201137"/>
    <w:rsid w:val="00202676"/>
    <w:rsid w:val="00211A80"/>
    <w:rsid w:val="0021245A"/>
    <w:rsid w:val="0021752A"/>
    <w:rsid w:val="00217A33"/>
    <w:rsid w:val="00221026"/>
    <w:rsid w:val="00223043"/>
    <w:rsid w:val="0022713F"/>
    <w:rsid w:val="002403F2"/>
    <w:rsid w:val="00240D02"/>
    <w:rsid w:val="00242B49"/>
    <w:rsid w:val="00244AA4"/>
    <w:rsid w:val="00246C3F"/>
    <w:rsid w:val="00252673"/>
    <w:rsid w:val="00252FB6"/>
    <w:rsid w:val="00255F03"/>
    <w:rsid w:val="00257161"/>
    <w:rsid w:val="0026319F"/>
    <w:rsid w:val="00266733"/>
    <w:rsid w:val="00276C56"/>
    <w:rsid w:val="002834CB"/>
    <w:rsid w:val="00290CEF"/>
    <w:rsid w:val="002963BA"/>
    <w:rsid w:val="002A0CD9"/>
    <w:rsid w:val="002A6013"/>
    <w:rsid w:val="002A62A1"/>
    <w:rsid w:val="002C0143"/>
    <w:rsid w:val="002C3CD3"/>
    <w:rsid w:val="002C77D8"/>
    <w:rsid w:val="002D2E96"/>
    <w:rsid w:val="002D50FC"/>
    <w:rsid w:val="002D6922"/>
    <w:rsid w:val="002D6C82"/>
    <w:rsid w:val="002E6956"/>
    <w:rsid w:val="002F4441"/>
    <w:rsid w:val="002F58C1"/>
    <w:rsid w:val="003000CE"/>
    <w:rsid w:val="00301CB0"/>
    <w:rsid w:val="00302F86"/>
    <w:rsid w:val="003037CE"/>
    <w:rsid w:val="0030755E"/>
    <w:rsid w:val="00311582"/>
    <w:rsid w:val="00311AC6"/>
    <w:rsid w:val="00312A57"/>
    <w:rsid w:val="00322B6D"/>
    <w:rsid w:val="00326077"/>
    <w:rsid w:val="0033409D"/>
    <w:rsid w:val="00337151"/>
    <w:rsid w:val="00341998"/>
    <w:rsid w:val="003420FC"/>
    <w:rsid w:val="003433D8"/>
    <w:rsid w:val="00343CEE"/>
    <w:rsid w:val="00344313"/>
    <w:rsid w:val="00346003"/>
    <w:rsid w:val="003545DA"/>
    <w:rsid w:val="00354C26"/>
    <w:rsid w:val="00363133"/>
    <w:rsid w:val="003753BA"/>
    <w:rsid w:val="0038188B"/>
    <w:rsid w:val="00383E8B"/>
    <w:rsid w:val="00391DE8"/>
    <w:rsid w:val="00393195"/>
    <w:rsid w:val="003959B5"/>
    <w:rsid w:val="003969F9"/>
    <w:rsid w:val="003A0EAE"/>
    <w:rsid w:val="003B0637"/>
    <w:rsid w:val="003B5841"/>
    <w:rsid w:val="003B5FA6"/>
    <w:rsid w:val="003B682E"/>
    <w:rsid w:val="003B728B"/>
    <w:rsid w:val="003D1D76"/>
    <w:rsid w:val="003F1913"/>
    <w:rsid w:val="003F1F74"/>
    <w:rsid w:val="003F2A68"/>
    <w:rsid w:val="003F5C9C"/>
    <w:rsid w:val="00401AD3"/>
    <w:rsid w:val="00403487"/>
    <w:rsid w:val="00405F8C"/>
    <w:rsid w:val="00413748"/>
    <w:rsid w:val="004153C4"/>
    <w:rsid w:val="00425154"/>
    <w:rsid w:val="00433732"/>
    <w:rsid w:val="00441544"/>
    <w:rsid w:val="00446769"/>
    <w:rsid w:val="004521A3"/>
    <w:rsid w:val="004611CD"/>
    <w:rsid w:val="00462A80"/>
    <w:rsid w:val="004746B3"/>
    <w:rsid w:val="004751A9"/>
    <w:rsid w:val="00477B4C"/>
    <w:rsid w:val="0048344C"/>
    <w:rsid w:val="004922BC"/>
    <w:rsid w:val="00493C62"/>
    <w:rsid w:val="00497792"/>
    <w:rsid w:val="004B3C52"/>
    <w:rsid w:val="004B4277"/>
    <w:rsid w:val="004B7581"/>
    <w:rsid w:val="004C168B"/>
    <w:rsid w:val="004C7A05"/>
    <w:rsid w:val="004D1579"/>
    <w:rsid w:val="004E0856"/>
    <w:rsid w:val="004E3002"/>
    <w:rsid w:val="004E5D89"/>
    <w:rsid w:val="004E6A6F"/>
    <w:rsid w:val="004E6AD2"/>
    <w:rsid w:val="00500E87"/>
    <w:rsid w:val="00514203"/>
    <w:rsid w:val="00516509"/>
    <w:rsid w:val="00516EE0"/>
    <w:rsid w:val="00520E33"/>
    <w:rsid w:val="005224A1"/>
    <w:rsid w:val="00522635"/>
    <w:rsid w:val="005246C8"/>
    <w:rsid w:val="00531DEA"/>
    <w:rsid w:val="00536C63"/>
    <w:rsid w:val="0054149A"/>
    <w:rsid w:val="005418EA"/>
    <w:rsid w:val="00553AFF"/>
    <w:rsid w:val="00561603"/>
    <w:rsid w:val="00564BCD"/>
    <w:rsid w:val="005672AB"/>
    <w:rsid w:val="005700A4"/>
    <w:rsid w:val="00572C66"/>
    <w:rsid w:val="00573B40"/>
    <w:rsid w:val="0057727A"/>
    <w:rsid w:val="005776D0"/>
    <w:rsid w:val="00581CF2"/>
    <w:rsid w:val="005C7AE6"/>
    <w:rsid w:val="005D03E9"/>
    <w:rsid w:val="005D2BA3"/>
    <w:rsid w:val="005D2F7E"/>
    <w:rsid w:val="005E040C"/>
    <w:rsid w:val="005E0DFD"/>
    <w:rsid w:val="005E327B"/>
    <w:rsid w:val="005E547D"/>
    <w:rsid w:val="005E7964"/>
    <w:rsid w:val="005F3A19"/>
    <w:rsid w:val="0060789E"/>
    <w:rsid w:val="00615C86"/>
    <w:rsid w:val="00625F4D"/>
    <w:rsid w:val="00630075"/>
    <w:rsid w:val="0063241F"/>
    <w:rsid w:val="00635E71"/>
    <w:rsid w:val="00637766"/>
    <w:rsid w:val="0064401D"/>
    <w:rsid w:val="00647C28"/>
    <w:rsid w:val="00652DB8"/>
    <w:rsid w:val="006577B4"/>
    <w:rsid w:val="00663829"/>
    <w:rsid w:val="0067560A"/>
    <w:rsid w:val="00680EFA"/>
    <w:rsid w:val="006928CD"/>
    <w:rsid w:val="00692DA0"/>
    <w:rsid w:val="00693EAC"/>
    <w:rsid w:val="006A3C1B"/>
    <w:rsid w:val="006C1FC9"/>
    <w:rsid w:val="006C2A4D"/>
    <w:rsid w:val="006D6573"/>
    <w:rsid w:val="006E7251"/>
    <w:rsid w:val="006F4BAE"/>
    <w:rsid w:val="006F55FF"/>
    <w:rsid w:val="00706596"/>
    <w:rsid w:val="00706A41"/>
    <w:rsid w:val="00710E0C"/>
    <w:rsid w:val="00714BD4"/>
    <w:rsid w:val="007157C4"/>
    <w:rsid w:val="007244CE"/>
    <w:rsid w:val="0072581F"/>
    <w:rsid w:val="00733F39"/>
    <w:rsid w:val="00741BC0"/>
    <w:rsid w:val="00755339"/>
    <w:rsid w:val="0077167E"/>
    <w:rsid w:val="00772A38"/>
    <w:rsid w:val="00777023"/>
    <w:rsid w:val="00784CD2"/>
    <w:rsid w:val="00792CBA"/>
    <w:rsid w:val="007966D1"/>
    <w:rsid w:val="007B42CD"/>
    <w:rsid w:val="007B5F52"/>
    <w:rsid w:val="007B60D0"/>
    <w:rsid w:val="007B6475"/>
    <w:rsid w:val="007D04E8"/>
    <w:rsid w:val="007D309A"/>
    <w:rsid w:val="007D3AE1"/>
    <w:rsid w:val="007E0879"/>
    <w:rsid w:val="007E3CFC"/>
    <w:rsid w:val="007E61C3"/>
    <w:rsid w:val="007F3EE6"/>
    <w:rsid w:val="007F7BE0"/>
    <w:rsid w:val="00802265"/>
    <w:rsid w:val="00806001"/>
    <w:rsid w:val="008111DD"/>
    <w:rsid w:val="0081346E"/>
    <w:rsid w:val="00815DD8"/>
    <w:rsid w:val="008237F1"/>
    <w:rsid w:val="00831C2C"/>
    <w:rsid w:val="00832F1C"/>
    <w:rsid w:val="0083538D"/>
    <w:rsid w:val="008411A1"/>
    <w:rsid w:val="0085110A"/>
    <w:rsid w:val="00851B97"/>
    <w:rsid w:val="00853D04"/>
    <w:rsid w:val="0085564C"/>
    <w:rsid w:val="0086593A"/>
    <w:rsid w:val="0087097D"/>
    <w:rsid w:val="008715B8"/>
    <w:rsid w:val="00882E1C"/>
    <w:rsid w:val="00882FDA"/>
    <w:rsid w:val="008867F6"/>
    <w:rsid w:val="008A63D4"/>
    <w:rsid w:val="008B5046"/>
    <w:rsid w:val="008B71DF"/>
    <w:rsid w:val="008C1E55"/>
    <w:rsid w:val="008F602D"/>
    <w:rsid w:val="0090122F"/>
    <w:rsid w:val="009033D5"/>
    <w:rsid w:val="00913FD1"/>
    <w:rsid w:val="00927F17"/>
    <w:rsid w:val="009360C4"/>
    <w:rsid w:val="009366E0"/>
    <w:rsid w:val="00951F23"/>
    <w:rsid w:val="00961C4C"/>
    <w:rsid w:val="0097421D"/>
    <w:rsid w:val="00975103"/>
    <w:rsid w:val="00990A03"/>
    <w:rsid w:val="009A6872"/>
    <w:rsid w:val="009C26F4"/>
    <w:rsid w:val="009C4004"/>
    <w:rsid w:val="009C6B26"/>
    <w:rsid w:val="009D277B"/>
    <w:rsid w:val="009D4F49"/>
    <w:rsid w:val="009E7079"/>
    <w:rsid w:val="009F0B23"/>
    <w:rsid w:val="00A009CC"/>
    <w:rsid w:val="00A047DE"/>
    <w:rsid w:val="00A07DBF"/>
    <w:rsid w:val="00A1414B"/>
    <w:rsid w:val="00A141BA"/>
    <w:rsid w:val="00A14D76"/>
    <w:rsid w:val="00A17BCD"/>
    <w:rsid w:val="00A25C2A"/>
    <w:rsid w:val="00A26FFD"/>
    <w:rsid w:val="00A452D6"/>
    <w:rsid w:val="00A5776C"/>
    <w:rsid w:val="00A612DC"/>
    <w:rsid w:val="00A658B2"/>
    <w:rsid w:val="00A6792F"/>
    <w:rsid w:val="00A7258B"/>
    <w:rsid w:val="00A73D77"/>
    <w:rsid w:val="00A776F6"/>
    <w:rsid w:val="00A83CB6"/>
    <w:rsid w:val="00A95CC4"/>
    <w:rsid w:val="00AB1FBA"/>
    <w:rsid w:val="00AB2DCB"/>
    <w:rsid w:val="00AC291A"/>
    <w:rsid w:val="00AC3045"/>
    <w:rsid w:val="00AD1D1A"/>
    <w:rsid w:val="00AE57D3"/>
    <w:rsid w:val="00AF30BA"/>
    <w:rsid w:val="00AF6A21"/>
    <w:rsid w:val="00B033D5"/>
    <w:rsid w:val="00B063FA"/>
    <w:rsid w:val="00B142BD"/>
    <w:rsid w:val="00B221B2"/>
    <w:rsid w:val="00B2467C"/>
    <w:rsid w:val="00B257E7"/>
    <w:rsid w:val="00B315AF"/>
    <w:rsid w:val="00B64AE2"/>
    <w:rsid w:val="00B74DDE"/>
    <w:rsid w:val="00B77D98"/>
    <w:rsid w:val="00B82384"/>
    <w:rsid w:val="00B91DD7"/>
    <w:rsid w:val="00B943BD"/>
    <w:rsid w:val="00B9492F"/>
    <w:rsid w:val="00B9743E"/>
    <w:rsid w:val="00BA0C27"/>
    <w:rsid w:val="00BC09DA"/>
    <w:rsid w:val="00BC556C"/>
    <w:rsid w:val="00BE2EF1"/>
    <w:rsid w:val="00BE4FD2"/>
    <w:rsid w:val="00BF0F46"/>
    <w:rsid w:val="00BF3D01"/>
    <w:rsid w:val="00C0636E"/>
    <w:rsid w:val="00C1595B"/>
    <w:rsid w:val="00C162DB"/>
    <w:rsid w:val="00C21118"/>
    <w:rsid w:val="00C358A7"/>
    <w:rsid w:val="00C40C55"/>
    <w:rsid w:val="00C41A4F"/>
    <w:rsid w:val="00C60DD8"/>
    <w:rsid w:val="00C779E5"/>
    <w:rsid w:val="00C9525A"/>
    <w:rsid w:val="00CA5972"/>
    <w:rsid w:val="00CA6A76"/>
    <w:rsid w:val="00CB0807"/>
    <w:rsid w:val="00CB65B2"/>
    <w:rsid w:val="00CC46DD"/>
    <w:rsid w:val="00CD2F25"/>
    <w:rsid w:val="00CE1761"/>
    <w:rsid w:val="00CE2BBF"/>
    <w:rsid w:val="00CF5035"/>
    <w:rsid w:val="00D00746"/>
    <w:rsid w:val="00D01624"/>
    <w:rsid w:val="00D07E36"/>
    <w:rsid w:val="00D140DE"/>
    <w:rsid w:val="00D17E6A"/>
    <w:rsid w:val="00D21415"/>
    <w:rsid w:val="00D24A7D"/>
    <w:rsid w:val="00D3380F"/>
    <w:rsid w:val="00D369E4"/>
    <w:rsid w:val="00D41F5E"/>
    <w:rsid w:val="00D44D44"/>
    <w:rsid w:val="00D46326"/>
    <w:rsid w:val="00D470EB"/>
    <w:rsid w:val="00D63229"/>
    <w:rsid w:val="00D64E3E"/>
    <w:rsid w:val="00D76AC7"/>
    <w:rsid w:val="00D81E2C"/>
    <w:rsid w:val="00D9358F"/>
    <w:rsid w:val="00D96ADE"/>
    <w:rsid w:val="00D97F7A"/>
    <w:rsid w:val="00DA1D77"/>
    <w:rsid w:val="00DB030F"/>
    <w:rsid w:val="00DB1250"/>
    <w:rsid w:val="00DB2018"/>
    <w:rsid w:val="00DB3EC6"/>
    <w:rsid w:val="00DB58AF"/>
    <w:rsid w:val="00DE41F9"/>
    <w:rsid w:val="00DF09D7"/>
    <w:rsid w:val="00DF1831"/>
    <w:rsid w:val="00E06D3B"/>
    <w:rsid w:val="00E279B0"/>
    <w:rsid w:val="00E430DC"/>
    <w:rsid w:val="00E46FA3"/>
    <w:rsid w:val="00E518F5"/>
    <w:rsid w:val="00E644C3"/>
    <w:rsid w:val="00E91238"/>
    <w:rsid w:val="00EA7022"/>
    <w:rsid w:val="00EB4DA8"/>
    <w:rsid w:val="00EB53FA"/>
    <w:rsid w:val="00EB76FB"/>
    <w:rsid w:val="00EC2301"/>
    <w:rsid w:val="00EC76FA"/>
    <w:rsid w:val="00EC7A09"/>
    <w:rsid w:val="00EE4912"/>
    <w:rsid w:val="00EE4C54"/>
    <w:rsid w:val="00EE546D"/>
    <w:rsid w:val="00EF2B9A"/>
    <w:rsid w:val="00F017E6"/>
    <w:rsid w:val="00F159A1"/>
    <w:rsid w:val="00F33084"/>
    <w:rsid w:val="00F37F20"/>
    <w:rsid w:val="00F44104"/>
    <w:rsid w:val="00F50B0C"/>
    <w:rsid w:val="00F56992"/>
    <w:rsid w:val="00F56D1C"/>
    <w:rsid w:val="00F668D1"/>
    <w:rsid w:val="00F769A3"/>
    <w:rsid w:val="00F7724C"/>
    <w:rsid w:val="00F80529"/>
    <w:rsid w:val="00F865D4"/>
    <w:rsid w:val="00FA0B79"/>
    <w:rsid w:val="00FA1571"/>
    <w:rsid w:val="00FA2006"/>
    <w:rsid w:val="00FA4444"/>
    <w:rsid w:val="00FA7E64"/>
    <w:rsid w:val="00FD45C7"/>
    <w:rsid w:val="00FE292E"/>
    <w:rsid w:val="00FE4FEB"/>
    <w:rsid w:val="00FF2415"/>
    <w:rsid w:val="00FF364B"/>
    <w:rsid w:val="00FF5251"/>
    <w:rsid w:val="00FF7FB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77B4D"/>
  </w:style>
  <w:style w:type="character" w:customStyle="1" w:styleId="FooterChar">
    <w:name w:val="Footer Char"/>
    <w:basedOn w:val="DefaultParagraphFont"/>
    <w:link w:val="Footer"/>
    <w:uiPriority w:val="99"/>
    <w:qFormat/>
    <w:rsid w:val="00277B4D"/>
  </w:style>
  <w:style w:type="character" w:customStyle="1" w:styleId="BalloonTextChar">
    <w:name w:val="Balloon Text Char"/>
    <w:basedOn w:val="DefaultParagraphFont"/>
    <w:link w:val="BalloonText"/>
    <w:uiPriority w:val="99"/>
    <w:semiHidden/>
    <w:qFormat/>
    <w:rsid w:val="0026170C"/>
    <w:rPr>
      <w:rFonts w:ascii="Segoe UI" w:hAnsi="Segoe UI" w:cs="Segoe UI"/>
      <w:sz w:val="18"/>
      <w:szCs w:val="18"/>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277B4D"/>
    <w:pPr>
      <w:tabs>
        <w:tab w:val="center" w:pos="4680"/>
        <w:tab w:val="right" w:pos="9360"/>
      </w:tabs>
      <w:spacing w:after="0" w:line="240" w:lineRule="auto"/>
    </w:pPr>
  </w:style>
  <w:style w:type="paragraph" w:styleId="Footer">
    <w:name w:val="footer"/>
    <w:basedOn w:val="Normal"/>
    <w:link w:val="FooterChar"/>
    <w:uiPriority w:val="99"/>
    <w:unhideWhenUsed/>
    <w:rsid w:val="00277B4D"/>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26170C"/>
    <w:pPr>
      <w:spacing w:after="0" w:line="240" w:lineRule="auto"/>
    </w:pPr>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77B4D"/>
  </w:style>
  <w:style w:type="character" w:customStyle="1" w:styleId="FooterChar">
    <w:name w:val="Footer Char"/>
    <w:basedOn w:val="DefaultParagraphFont"/>
    <w:link w:val="Footer"/>
    <w:uiPriority w:val="99"/>
    <w:qFormat/>
    <w:rsid w:val="00277B4D"/>
  </w:style>
  <w:style w:type="character" w:customStyle="1" w:styleId="BalloonTextChar">
    <w:name w:val="Balloon Text Char"/>
    <w:basedOn w:val="DefaultParagraphFont"/>
    <w:link w:val="BalloonText"/>
    <w:uiPriority w:val="99"/>
    <w:semiHidden/>
    <w:qFormat/>
    <w:rsid w:val="0026170C"/>
    <w:rPr>
      <w:rFonts w:ascii="Segoe UI" w:hAnsi="Segoe UI" w:cs="Segoe UI"/>
      <w:sz w:val="18"/>
      <w:szCs w:val="18"/>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277B4D"/>
    <w:pPr>
      <w:tabs>
        <w:tab w:val="center" w:pos="4680"/>
        <w:tab w:val="right" w:pos="9360"/>
      </w:tabs>
      <w:spacing w:after="0" w:line="240" w:lineRule="auto"/>
    </w:pPr>
  </w:style>
  <w:style w:type="paragraph" w:styleId="Footer">
    <w:name w:val="footer"/>
    <w:basedOn w:val="Normal"/>
    <w:link w:val="FooterChar"/>
    <w:uiPriority w:val="99"/>
    <w:unhideWhenUsed/>
    <w:rsid w:val="00277B4D"/>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26170C"/>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77999">
      <w:bodyDiv w:val="1"/>
      <w:marLeft w:val="0"/>
      <w:marRight w:val="0"/>
      <w:marTop w:val="0"/>
      <w:marBottom w:val="0"/>
      <w:divBdr>
        <w:top w:val="none" w:sz="0" w:space="0" w:color="auto"/>
        <w:left w:val="none" w:sz="0" w:space="0" w:color="auto"/>
        <w:bottom w:val="none" w:sz="0" w:space="0" w:color="auto"/>
        <w:right w:val="none" w:sz="0" w:space="0" w:color="auto"/>
      </w:divBdr>
    </w:div>
    <w:div w:id="508954578">
      <w:bodyDiv w:val="1"/>
      <w:marLeft w:val="0"/>
      <w:marRight w:val="0"/>
      <w:marTop w:val="0"/>
      <w:marBottom w:val="0"/>
      <w:divBdr>
        <w:top w:val="none" w:sz="0" w:space="0" w:color="auto"/>
        <w:left w:val="none" w:sz="0" w:space="0" w:color="auto"/>
        <w:bottom w:val="none" w:sz="0" w:space="0" w:color="auto"/>
        <w:right w:val="none" w:sz="0" w:space="0" w:color="auto"/>
      </w:divBdr>
      <w:divsChild>
        <w:div w:id="458652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5810231">
      <w:bodyDiv w:val="1"/>
      <w:marLeft w:val="0"/>
      <w:marRight w:val="0"/>
      <w:marTop w:val="0"/>
      <w:marBottom w:val="0"/>
      <w:divBdr>
        <w:top w:val="none" w:sz="0" w:space="0" w:color="auto"/>
        <w:left w:val="none" w:sz="0" w:space="0" w:color="auto"/>
        <w:bottom w:val="none" w:sz="0" w:space="0" w:color="auto"/>
        <w:right w:val="none" w:sz="0" w:space="0" w:color="auto"/>
      </w:divBdr>
    </w:div>
    <w:div w:id="1562330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49B21-7D58-407D-9A32-F324A475E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Sils</dc:creator>
  <cp:lastModifiedBy>Windows User</cp:lastModifiedBy>
  <cp:revision>2</cp:revision>
  <cp:lastPrinted>2019-04-25T17:19:00Z</cp:lastPrinted>
  <dcterms:created xsi:type="dcterms:W3CDTF">2019-04-25T17:25:00Z</dcterms:created>
  <dcterms:modified xsi:type="dcterms:W3CDTF">2019-04-25T17:25:00Z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