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D0A2" w14:textId="77777777" w:rsidR="00534E41" w:rsidRDefault="00534E41" w:rsidP="00FC375B">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1C0EC39F" w14:textId="77777777" w:rsidR="00127D2D" w:rsidRDefault="00127D2D" w:rsidP="00FC375B">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521D8BDA" w14:textId="77777777" w:rsidR="00127D2D" w:rsidRPr="00127D2D" w:rsidRDefault="00127D2D" w:rsidP="00FC375B">
      <w:pPr>
        <w:spacing w:after="0" w:line="240" w:lineRule="auto"/>
        <w:jc w:val="center"/>
        <w:rPr>
          <w:rFonts w:ascii="Bookman Old Style" w:eastAsia="Calibri" w:hAnsi="Bookman Old Style" w:cs="Cavolini"/>
          <w:b/>
          <w:bCs/>
          <w:color w:val="7030A0"/>
          <w:kern w:val="2"/>
          <w:sz w:val="8"/>
          <w:szCs w:val="8"/>
          <w:u w:val="single"/>
          <w14:ligatures w14:val="standardContextual"/>
        </w:rPr>
      </w:pPr>
    </w:p>
    <w:p w14:paraId="517EBF7C" w14:textId="06329820" w:rsidR="00FC375B" w:rsidRPr="007700A1" w:rsidRDefault="00FD2086" w:rsidP="00FC375B">
      <w:pPr>
        <w:spacing w:after="0" w:line="240" w:lineRule="auto"/>
        <w:jc w:val="center"/>
        <w:rPr>
          <w:rFonts w:ascii="Footlight MT Light" w:eastAsia="Calibri" w:hAnsi="Footlight MT Light" w:cs="Cavolini"/>
          <w:b/>
          <w:bCs/>
          <w:color w:val="7030A0"/>
          <w:kern w:val="2"/>
          <w:sz w:val="48"/>
          <w:szCs w:val="48"/>
          <w:u w:val="single"/>
          <w14:ligatures w14:val="standardContextual"/>
        </w:rPr>
      </w:pPr>
      <w:r w:rsidRPr="007700A1">
        <w:rPr>
          <w:rFonts w:ascii="Footlight MT Light" w:eastAsia="Calibri" w:hAnsi="Footlight MT Light" w:cs="Cavolini"/>
          <w:b/>
          <w:bCs/>
          <w:color w:val="7030A0"/>
          <w:kern w:val="2"/>
          <w:sz w:val="48"/>
          <w:szCs w:val="48"/>
          <w:u w:val="single"/>
          <w14:ligatures w14:val="standardContextual"/>
        </w:rPr>
        <w:t xml:space="preserve">Now, </w:t>
      </w:r>
      <w:proofErr w:type="gramStart"/>
      <w:r w:rsidRPr="007700A1">
        <w:rPr>
          <w:rFonts w:ascii="Footlight MT Light" w:eastAsia="Calibri" w:hAnsi="Footlight MT Light" w:cs="Cavolini"/>
          <w:b/>
          <w:bCs/>
          <w:color w:val="7030A0"/>
          <w:kern w:val="2"/>
          <w:sz w:val="48"/>
          <w:szCs w:val="48"/>
          <w:u w:val="single"/>
          <w14:ligatures w14:val="standardContextual"/>
        </w:rPr>
        <w:t>That’s</w:t>
      </w:r>
      <w:proofErr w:type="gramEnd"/>
      <w:r w:rsidRPr="007700A1">
        <w:rPr>
          <w:rFonts w:ascii="Footlight MT Light" w:eastAsia="Calibri" w:hAnsi="Footlight MT Light" w:cs="Cavolini"/>
          <w:b/>
          <w:bCs/>
          <w:color w:val="7030A0"/>
          <w:kern w:val="2"/>
          <w:sz w:val="48"/>
          <w:szCs w:val="48"/>
          <w:u w:val="single"/>
          <w14:ligatures w14:val="standardContextual"/>
        </w:rPr>
        <w:t xml:space="preserve"> Some Prayer!</w:t>
      </w:r>
    </w:p>
    <w:p w14:paraId="51DFAC71" w14:textId="3FE6AD62" w:rsidR="00534E41" w:rsidRPr="00127D2D" w:rsidRDefault="00FD2086" w:rsidP="00FC375B">
      <w:pPr>
        <w:spacing w:after="0" w:line="240" w:lineRule="auto"/>
        <w:jc w:val="center"/>
        <w:rPr>
          <w:rFonts w:ascii="Footlight MT Light" w:eastAsia="Calibri" w:hAnsi="Footlight MT Light" w:cs="Cavolini"/>
          <w:kern w:val="2"/>
          <w14:ligatures w14:val="standardContextual"/>
        </w:rPr>
      </w:pPr>
      <w:r w:rsidRPr="00127D2D">
        <w:rPr>
          <w:rFonts w:ascii="Footlight MT Light" w:eastAsia="Calibri" w:hAnsi="Footlight MT Light" w:cs="Cavolini"/>
          <w:kern w:val="2"/>
          <w14:ligatures w14:val="standardContextual"/>
        </w:rPr>
        <w:t>Kenneth D. Sils</w:t>
      </w:r>
    </w:p>
    <w:p w14:paraId="0CBEDBDE" w14:textId="77777777" w:rsidR="00923609" w:rsidRDefault="00923609" w:rsidP="00FC375B">
      <w:pPr>
        <w:spacing w:after="0" w:line="240" w:lineRule="auto"/>
        <w:jc w:val="center"/>
        <w:rPr>
          <w:rFonts w:ascii="Footlight MT Light" w:eastAsia="Calibri" w:hAnsi="Footlight MT Light" w:cs="Cavolini"/>
          <w:kern w:val="2"/>
          <w:sz w:val="8"/>
          <w:szCs w:val="8"/>
          <w14:ligatures w14:val="standardContextual"/>
        </w:rPr>
      </w:pPr>
    </w:p>
    <w:p w14:paraId="7B5F6536" w14:textId="77777777" w:rsidR="00127D2D" w:rsidRPr="00127D2D" w:rsidRDefault="00127D2D" w:rsidP="00FC375B">
      <w:pPr>
        <w:spacing w:after="0" w:line="240" w:lineRule="auto"/>
        <w:jc w:val="center"/>
        <w:rPr>
          <w:rFonts w:ascii="Footlight MT Light" w:eastAsia="Calibri" w:hAnsi="Footlight MT Light" w:cs="Cavolini"/>
          <w:kern w:val="2"/>
          <w:sz w:val="8"/>
          <w:szCs w:val="8"/>
          <w14:ligatures w14:val="standardContextual"/>
        </w:rPr>
      </w:pPr>
    </w:p>
    <w:p w14:paraId="38D0AC69" w14:textId="5D386BD9" w:rsidR="00127D2D" w:rsidRPr="007700A1" w:rsidRDefault="00534E41" w:rsidP="007700A1">
      <w:pPr>
        <w:spacing w:after="0" w:line="240" w:lineRule="auto"/>
        <w:ind w:left="1152" w:right="1152"/>
        <w:jc w:val="center"/>
        <w:rPr>
          <w:rFonts w:ascii="Footlight MT Light" w:eastAsia="Calibri" w:hAnsi="Footlight MT Light" w:cs="Cavolini"/>
          <w:b/>
          <w:bCs/>
          <w:noProof/>
          <w:color w:val="7030A0"/>
          <w:kern w:val="2"/>
          <w:sz w:val="24"/>
          <w:szCs w:val="24"/>
          <w14:ligatures w14:val="standardContextual"/>
        </w:rPr>
      </w:pPr>
      <w:r w:rsidRPr="007700A1">
        <w:rPr>
          <w:rFonts w:ascii="Footlight MT Light" w:eastAsia="Calibri" w:hAnsi="Footlight MT Light" w:cs="Cavolini"/>
          <w:b/>
          <w:bCs/>
          <w:noProof/>
          <w:color w:val="7030A0"/>
          <w:kern w:val="2"/>
          <w:sz w:val="24"/>
          <w:szCs w:val="24"/>
          <w14:ligatures w14:val="standardContextual"/>
        </w:rPr>
        <w:t>“</w:t>
      </w:r>
      <w:r w:rsidR="00FD2086" w:rsidRPr="007700A1">
        <w:rPr>
          <w:rFonts w:ascii="Footlight MT Light" w:eastAsia="Calibri" w:hAnsi="Footlight MT Light" w:cs="Cavolini"/>
          <w:b/>
          <w:bCs/>
          <w:noProof/>
          <w:color w:val="7030A0"/>
          <w:kern w:val="2"/>
          <w:sz w:val="24"/>
          <w:szCs w:val="24"/>
          <w14:ligatures w14:val="standardContextual"/>
        </w:rPr>
        <w:t>And when they prayed, the place where they were assembled together was shaken; and they were all filled with the Holy Spirit,</w:t>
      </w:r>
      <w:r w:rsidR="007700A1">
        <w:rPr>
          <w:rFonts w:ascii="Footlight MT Light" w:eastAsia="Calibri" w:hAnsi="Footlight MT Light" w:cs="Cavolini"/>
          <w:b/>
          <w:bCs/>
          <w:noProof/>
          <w:color w:val="7030A0"/>
          <w:kern w:val="2"/>
          <w:sz w:val="24"/>
          <w:szCs w:val="24"/>
          <w14:ligatures w14:val="standardContextual"/>
        </w:rPr>
        <w:t xml:space="preserve"> </w:t>
      </w:r>
      <w:r w:rsidR="00FD2086" w:rsidRPr="007700A1">
        <w:rPr>
          <w:rFonts w:ascii="Footlight MT Light" w:eastAsia="Calibri" w:hAnsi="Footlight MT Light" w:cs="Cavolini"/>
          <w:b/>
          <w:bCs/>
          <w:noProof/>
          <w:color w:val="7030A0"/>
          <w:kern w:val="2"/>
          <w:sz w:val="24"/>
          <w:szCs w:val="24"/>
          <w14:ligatures w14:val="standardContextual"/>
        </w:rPr>
        <w:t xml:space="preserve">and </w:t>
      </w:r>
    </w:p>
    <w:p w14:paraId="6EA97936" w14:textId="3D88812F" w:rsidR="00534E41" w:rsidRPr="007700A1" w:rsidRDefault="00FD2086" w:rsidP="007700A1">
      <w:pPr>
        <w:spacing w:after="0" w:line="240" w:lineRule="auto"/>
        <w:ind w:left="1152" w:right="1152"/>
        <w:jc w:val="center"/>
        <w:rPr>
          <w:rFonts w:ascii="Footlight MT Light" w:eastAsia="Calibri" w:hAnsi="Footlight MT Light" w:cs="Cavolini"/>
          <w:b/>
          <w:bCs/>
          <w:noProof/>
          <w:kern w:val="2"/>
          <w:sz w:val="24"/>
          <w:szCs w:val="24"/>
          <w14:ligatures w14:val="standardContextual"/>
        </w:rPr>
      </w:pPr>
      <w:r w:rsidRPr="007700A1">
        <w:rPr>
          <w:rFonts w:ascii="Footlight MT Light" w:eastAsia="Calibri" w:hAnsi="Footlight MT Light" w:cs="Cavolini"/>
          <w:b/>
          <w:bCs/>
          <w:noProof/>
          <w:color w:val="7030A0"/>
          <w:kern w:val="2"/>
          <w:sz w:val="24"/>
          <w:szCs w:val="24"/>
          <w14:ligatures w14:val="standardContextual"/>
        </w:rPr>
        <w:t>they spoke the word of God with boldness.</w:t>
      </w:r>
      <w:r w:rsidR="00534E41" w:rsidRPr="007700A1">
        <w:rPr>
          <w:rFonts w:ascii="Footlight MT Light" w:eastAsia="Calibri" w:hAnsi="Footlight MT Light" w:cs="Cavolini"/>
          <w:b/>
          <w:bCs/>
          <w:noProof/>
          <w:color w:val="7030A0"/>
          <w:kern w:val="2"/>
          <w:sz w:val="24"/>
          <w:szCs w:val="24"/>
          <w14:ligatures w14:val="standardContextual"/>
        </w:rPr>
        <w:t>”</w:t>
      </w:r>
      <w:r w:rsidRPr="007700A1">
        <w:rPr>
          <w:rFonts w:ascii="Footlight MT Light" w:eastAsia="Calibri" w:hAnsi="Footlight MT Light" w:cs="Cavolini"/>
          <w:b/>
          <w:bCs/>
          <w:noProof/>
          <w:color w:val="7030A0"/>
          <w:kern w:val="2"/>
          <w:sz w:val="24"/>
          <w:szCs w:val="24"/>
          <w14:ligatures w14:val="standardContextual"/>
        </w:rPr>
        <w:t xml:space="preserve">  Acts 4:31</w:t>
      </w:r>
    </w:p>
    <w:p w14:paraId="788B5C5A" w14:textId="06926CE1" w:rsidR="00534E41" w:rsidRDefault="00534E41" w:rsidP="00FD2086">
      <w:pPr>
        <w:spacing w:after="0" w:line="240" w:lineRule="auto"/>
        <w:jc w:val="both"/>
        <w:rPr>
          <w:rFonts w:ascii="Bookman Old Style" w:eastAsia="Calibri" w:hAnsi="Bookman Old Style" w:cs="Cavolini"/>
          <w:kern w:val="2"/>
          <w14:ligatures w14:val="standardContextual"/>
        </w:rPr>
      </w:pPr>
    </w:p>
    <w:p w14:paraId="3818FD0A" w14:textId="4F75AD4E" w:rsidR="00FD2086" w:rsidRPr="00127D2D" w:rsidRDefault="00FD2086" w:rsidP="00FD2086">
      <w:pPr>
        <w:spacing w:after="0" w:line="240" w:lineRule="auto"/>
        <w:jc w:val="both"/>
        <w:rPr>
          <w:rFonts w:ascii="Footlight MT Light" w:eastAsia="Calibri" w:hAnsi="Footlight MT Light" w:cs="Cavolini"/>
          <w:kern w:val="2"/>
          <w14:ligatures w14:val="standardContextual"/>
        </w:rPr>
      </w:pPr>
      <w:r>
        <w:rPr>
          <w:rFonts w:ascii="Bookman Old Style" w:eastAsia="Calibri" w:hAnsi="Bookman Old Style" w:cs="Cavolini"/>
          <w:kern w:val="2"/>
          <w14:ligatures w14:val="standardContextual"/>
        </w:rPr>
        <w:tab/>
      </w:r>
      <w:r w:rsidR="007700A1" w:rsidRPr="00127D2D">
        <w:rPr>
          <w:rFonts w:ascii="Footlight MT Light" w:eastAsia="Calibri" w:hAnsi="Footlight MT Light" w:cs="Cavolini"/>
          <w:kern w:val="2"/>
          <w14:ligatures w14:val="standardContextual"/>
        </w:rPr>
        <w:t>I am</w:t>
      </w:r>
      <w:r w:rsidRPr="00127D2D">
        <w:rPr>
          <w:rFonts w:ascii="Footlight MT Light" w:eastAsia="Calibri" w:hAnsi="Footlight MT Light" w:cs="Cavolini"/>
          <w:kern w:val="2"/>
          <w14:ligatures w14:val="standardContextual"/>
        </w:rPr>
        <w:t xml:space="preserve"> persuaded the most </w:t>
      </w:r>
      <w:r w:rsidRPr="00127D2D">
        <w:rPr>
          <w:rFonts w:ascii="Footlight MT Light" w:eastAsia="Calibri" w:hAnsi="Footlight MT Light" w:cs="Cavolini"/>
          <w:b/>
          <w:bCs/>
          <w:color w:val="7030A0"/>
          <w:kern w:val="2"/>
          <w14:ligatures w14:val="standardContextual"/>
        </w:rPr>
        <w:t>important</w:t>
      </w:r>
      <w:r w:rsidRPr="00127D2D">
        <w:rPr>
          <w:rFonts w:ascii="Footlight MT Light" w:eastAsia="Calibri" w:hAnsi="Footlight MT Light" w:cs="Cavolini"/>
          <w:kern w:val="2"/>
          <w14:ligatures w14:val="standardContextual"/>
        </w:rPr>
        <w:t xml:space="preserve"> book in the Bible is this great book, </w:t>
      </w:r>
      <w:r w:rsidRPr="00127D2D">
        <w:rPr>
          <w:rFonts w:ascii="Footlight MT Light" w:eastAsia="Calibri" w:hAnsi="Footlight MT Light" w:cs="Cavolini"/>
          <w:kern w:val="2"/>
          <w:u w:val="single"/>
          <w14:ligatures w14:val="standardContextual"/>
        </w:rPr>
        <w:t>The Acts Of The Apostles</w:t>
      </w:r>
      <w:r w:rsidRPr="00127D2D">
        <w:rPr>
          <w:rFonts w:ascii="Footlight MT Light" w:eastAsia="Calibri" w:hAnsi="Footlight MT Light" w:cs="Cavolini"/>
          <w:kern w:val="2"/>
          <w14:ligatures w14:val="standardContextual"/>
        </w:rPr>
        <w:t xml:space="preserve">.  When I’ve told </w:t>
      </w:r>
      <w:r w:rsidR="00127D2D">
        <w:rPr>
          <w:rFonts w:ascii="Footlight MT Light" w:eastAsia="Calibri" w:hAnsi="Footlight MT Light" w:cs="Cavolini"/>
          <w:kern w:val="2"/>
          <w14:ligatures w14:val="standardContextual"/>
        </w:rPr>
        <w:t xml:space="preserve">that to </w:t>
      </w:r>
      <w:r w:rsidRPr="00127D2D">
        <w:rPr>
          <w:rFonts w:ascii="Footlight MT Light" w:eastAsia="Calibri" w:hAnsi="Footlight MT Light" w:cs="Cavolini"/>
          <w:kern w:val="2"/>
          <w14:ligatures w14:val="standardContextual"/>
        </w:rPr>
        <w:t>people in Bible studies, they’ve looked at me with shock for some have never even heard of this New Testament book.  My reasoning is obvious as this</w:t>
      </w:r>
      <w:r w:rsidR="00127D2D">
        <w:rPr>
          <w:rFonts w:ascii="Footlight MT Light" w:eastAsia="Calibri" w:hAnsi="Footlight MT Light" w:cs="Cavolini"/>
          <w:kern w:val="2"/>
          <w14:ligatures w14:val="standardContextual"/>
        </w:rPr>
        <w:t xml:space="preserve"> book</w:t>
      </w:r>
      <w:r w:rsidRPr="00127D2D">
        <w:rPr>
          <w:rFonts w:ascii="Footlight MT Light" w:eastAsia="Calibri" w:hAnsi="Footlight MT Light" w:cs="Cavolini"/>
          <w:kern w:val="2"/>
          <w14:ligatures w14:val="standardContextual"/>
        </w:rPr>
        <w:t xml:space="preserve"> is the historical record of the establishment of the church of Christ, providing clear examples of what people did to be saved from their sins (becoming Christians) and then how they functioned within a congregational framework.  </w:t>
      </w:r>
    </w:p>
    <w:p w14:paraId="55425DA1" w14:textId="05E32749" w:rsidR="00FD2086" w:rsidRPr="00127D2D" w:rsidRDefault="00FD2086" w:rsidP="00FD2086">
      <w:pPr>
        <w:spacing w:after="0" w:line="240" w:lineRule="auto"/>
        <w:jc w:val="both"/>
        <w:rPr>
          <w:rFonts w:ascii="Footlight MT Light" w:eastAsia="Calibri" w:hAnsi="Footlight MT Light" w:cs="Cavolini"/>
          <w:kern w:val="2"/>
          <w14:ligatures w14:val="standardContextual"/>
        </w:rPr>
      </w:pPr>
      <w:r w:rsidRPr="00127D2D">
        <w:rPr>
          <w:rFonts w:ascii="Footlight MT Light" w:eastAsia="Calibri" w:hAnsi="Footlight MT Light" w:cs="Cavolini"/>
          <w:kern w:val="2"/>
          <w14:ligatures w14:val="standardContextual"/>
        </w:rPr>
        <w:tab/>
        <w:t>Acts 4 records the 1</w:t>
      </w:r>
      <w:r w:rsidRPr="00127D2D">
        <w:rPr>
          <w:rFonts w:ascii="Footlight MT Light" w:eastAsia="Calibri" w:hAnsi="Footlight MT Light" w:cs="Cavolini"/>
          <w:kern w:val="2"/>
          <w:vertAlign w:val="superscript"/>
          <w14:ligatures w14:val="standardContextual"/>
        </w:rPr>
        <w:t>st</w:t>
      </w:r>
      <w:r w:rsidRPr="00127D2D">
        <w:rPr>
          <w:rFonts w:ascii="Footlight MT Light" w:eastAsia="Calibri" w:hAnsi="Footlight MT Light" w:cs="Cavolini"/>
          <w:kern w:val="2"/>
          <w14:ligatures w14:val="standardContextual"/>
        </w:rPr>
        <w:t xml:space="preserve"> persecution of the apostles</w:t>
      </w:r>
      <w:r w:rsidR="00127D2D">
        <w:rPr>
          <w:rFonts w:ascii="Footlight MT Light" w:eastAsia="Calibri" w:hAnsi="Footlight MT Light" w:cs="Cavolini"/>
          <w:kern w:val="2"/>
          <w14:ligatures w14:val="standardContextual"/>
        </w:rPr>
        <w:t xml:space="preserve"> by the Jewish leaders</w:t>
      </w:r>
      <w:r w:rsidRPr="00127D2D">
        <w:rPr>
          <w:rFonts w:ascii="Footlight MT Light" w:eastAsia="Calibri" w:hAnsi="Footlight MT Light" w:cs="Cavolini"/>
          <w:kern w:val="2"/>
          <w14:ligatures w14:val="standardContextual"/>
        </w:rPr>
        <w:t xml:space="preserve"> as Peter and John were severely scolded for preaching </w:t>
      </w:r>
      <w:r w:rsidR="00127D2D">
        <w:rPr>
          <w:rFonts w:ascii="Footlight MT Light" w:eastAsia="Calibri" w:hAnsi="Footlight MT Light" w:cs="Cavolini"/>
          <w:kern w:val="2"/>
          <w14:ligatures w14:val="standardContextual"/>
        </w:rPr>
        <w:t xml:space="preserve">by </w:t>
      </w:r>
      <w:r w:rsidRPr="00127D2D">
        <w:rPr>
          <w:rFonts w:ascii="Footlight MT Light" w:eastAsia="Calibri" w:hAnsi="Footlight MT Light" w:cs="Cavolini"/>
          <w:kern w:val="2"/>
          <w14:ligatures w14:val="standardContextual"/>
        </w:rPr>
        <w:t>the name of Jesus.  When they are released, they return</w:t>
      </w:r>
      <w:r w:rsidR="00127D2D">
        <w:rPr>
          <w:rFonts w:ascii="Footlight MT Light" w:eastAsia="Calibri" w:hAnsi="Footlight MT Light" w:cs="Cavolini"/>
          <w:kern w:val="2"/>
          <w14:ligatures w14:val="standardContextual"/>
        </w:rPr>
        <w:t>ed</w:t>
      </w:r>
      <w:r w:rsidRPr="00127D2D">
        <w:rPr>
          <w:rFonts w:ascii="Footlight MT Light" w:eastAsia="Calibri" w:hAnsi="Footlight MT Light" w:cs="Cavolini"/>
          <w:kern w:val="2"/>
          <w14:ligatures w14:val="standardContextual"/>
        </w:rPr>
        <w:t xml:space="preserve"> </w:t>
      </w:r>
      <w:r w:rsidR="00127D2D">
        <w:rPr>
          <w:rFonts w:ascii="Footlight MT Light" w:eastAsia="Calibri" w:hAnsi="Footlight MT Light" w:cs="Cavolini"/>
          <w:kern w:val="2"/>
          <w14:ligatures w14:val="standardContextual"/>
        </w:rPr>
        <w:t>to</w:t>
      </w:r>
      <w:r w:rsidRPr="00127D2D">
        <w:rPr>
          <w:rFonts w:ascii="Footlight MT Light" w:eastAsia="Calibri" w:hAnsi="Footlight MT Light" w:cs="Cavolini"/>
          <w:kern w:val="2"/>
          <w14:ligatures w14:val="standardContextual"/>
        </w:rPr>
        <w:t xml:space="preserve"> inform the other apostles of the incident, but </w:t>
      </w:r>
      <w:r w:rsidR="00127D2D">
        <w:rPr>
          <w:rFonts w:ascii="Footlight MT Light" w:eastAsia="Calibri" w:hAnsi="Footlight MT Light" w:cs="Cavolini"/>
          <w:kern w:val="2"/>
          <w14:ligatures w14:val="standardContextual"/>
        </w:rPr>
        <w:t>Peter and John</w:t>
      </w:r>
      <w:r w:rsidRPr="00127D2D">
        <w:rPr>
          <w:rFonts w:ascii="Footlight MT Light" w:eastAsia="Calibri" w:hAnsi="Footlight MT Light" w:cs="Cavolini"/>
          <w:kern w:val="2"/>
          <w14:ligatures w14:val="standardContextual"/>
        </w:rPr>
        <w:t xml:space="preserve"> were emboldened</w:t>
      </w:r>
      <w:r w:rsidR="00AB04B1" w:rsidRPr="00127D2D">
        <w:rPr>
          <w:rFonts w:ascii="Footlight MT Light" w:eastAsia="Calibri" w:hAnsi="Footlight MT Light" w:cs="Cavolini"/>
          <w:kern w:val="2"/>
          <w14:ligatures w14:val="standardContextual"/>
        </w:rPr>
        <w:t xml:space="preserve"> as Peter said in </w:t>
      </w:r>
      <w:r w:rsidR="00AB04B1" w:rsidRPr="00127D2D">
        <w:rPr>
          <w:rFonts w:ascii="Footlight MT Light" w:eastAsia="Calibri" w:hAnsi="Footlight MT Light" w:cs="Cavolini"/>
          <w:b/>
          <w:bCs/>
          <w:color w:val="7030A0"/>
          <w:kern w:val="2"/>
          <w14:ligatures w14:val="standardContextual"/>
        </w:rPr>
        <w:t>Acts 4:29</w:t>
      </w:r>
      <w:r w:rsidR="00AB04B1" w:rsidRPr="00127D2D">
        <w:rPr>
          <w:rFonts w:ascii="Footlight MT Light" w:eastAsia="Calibri" w:hAnsi="Footlight MT Light" w:cs="Cavolini"/>
          <w:kern w:val="2"/>
          <w14:ligatures w14:val="standardContextual"/>
        </w:rPr>
        <w:t xml:space="preserve">, </w:t>
      </w:r>
      <w:r w:rsidR="00AB04B1" w:rsidRPr="00127D2D">
        <w:rPr>
          <w:rFonts w:ascii="Footlight MT Light" w:eastAsia="Calibri" w:hAnsi="Footlight MT Light" w:cs="Cavolini"/>
          <w:b/>
          <w:bCs/>
          <w:i/>
          <w:iCs/>
          <w:color w:val="7030A0"/>
          <w:kern w:val="2"/>
          <w14:ligatures w14:val="standardContextual"/>
        </w:rPr>
        <w:t>“Now, Lord, look on their threats, and grant to Your servants that with all boldness they may speak Your word.”</w:t>
      </w:r>
      <w:r w:rsidR="00AB04B1" w:rsidRPr="00127D2D">
        <w:rPr>
          <w:rFonts w:ascii="Footlight MT Light" w:eastAsia="Calibri" w:hAnsi="Footlight MT Light" w:cs="Cavolini"/>
          <w:color w:val="7030A0"/>
          <w:kern w:val="2"/>
          <w14:ligatures w14:val="standardContextual"/>
        </w:rPr>
        <w:t xml:space="preserve">  </w:t>
      </w:r>
      <w:r w:rsidR="00AB04B1" w:rsidRPr="00127D2D">
        <w:rPr>
          <w:rFonts w:ascii="Footlight MT Light" w:eastAsia="Calibri" w:hAnsi="Footlight MT Light" w:cs="Cavolini"/>
          <w:kern w:val="2"/>
          <w14:ligatures w14:val="standardContextual"/>
        </w:rPr>
        <w:t xml:space="preserve">As they prayed, </w:t>
      </w:r>
      <w:r w:rsidR="00A40437">
        <w:rPr>
          <w:rFonts w:ascii="Footlight MT Light" w:eastAsia="Calibri" w:hAnsi="Footlight MT Light" w:cs="Cavolini"/>
          <w:kern w:val="2"/>
          <w14:ligatures w14:val="standardContextual"/>
        </w:rPr>
        <w:t>God</w:t>
      </w:r>
      <w:r w:rsidR="00AB04B1" w:rsidRPr="00127D2D">
        <w:rPr>
          <w:rFonts w:ascii="Footlight MT Light" w:eastAsia="Calibri" w:hAnsi="Footlight MT Light" w:cs="Cavolini"/>
          <w:kern w:val="2"/>
          <w14:ligatures w14:val="standardContextual"/>
        </w:rPr>
        <w:t xml:space="preserve"> made it emphatically </w:t>
      </w:r>
      <w:r w:rsidR="00A40437">
        <w:rPr>
          <w:rFonts w:ascii="Footlight MT Light" w:eastAsia="Calibri" w:hAnsi="Footlight MT Light" w:cs="Cavolini"/>
          <w:kern w:val="2"/>
          <w14:ligatures w14:val="standardContextual"/>
        </w:rPr>
        <w:t>clear</w:t>
      </w:r>
      <w:r w:rsidR="00AB04B1" w:rsidRPr="00127D2D">
        <w:rPr>
          <w:rFonts w:ascii="Footlight MT Light" w:eastAsia="Calibri" w:hAnsi="Footlight MT Light" w:cs="Cavolini"/>
          <w:kern w:val="2"/>
          <w14:ligatures w14:val="standardContextual"/>
        </w:rPr>
        <w:t xml:space="preserve"> that He heard and </w:t>
      </w:r>
      <w:r w:rsidR="00127D2D">
        <w:rPr>
          <w:rFonts w:ascii="Footlight MT Light" w:eastAsia="Calibri" w:hAnsi="Footlight MT Light" w:cs="Cavolini"/>
          <w:kern w:val="2"/>
          <w14:ligatures w14:val="standardContextual"/>
        </w:rPr>
        <w:t>w</w:t>
      </w:r>
      <w:r w:rsidR="00A40437">
        <w:rPr>
          <w:rFonts w:ascii="Footlight MT Light" w:eastAsia="Calibri" w:hAnsi="Footlight MT Light" w:cs="Cavolini"/>
          <w:kern w:val="2"/>
          <w14:ligatures w14:val="standardContextual"/>
        </w:rPr>
        <w:t>ould</w:t>
      </w:r>
      <w:r w:rsidR="00127D2D">
        <w:rPr>
          <w:rFonts w:ascii="Footlight MT Light" w:eastAsia="Calibri" w:hAnsi="Footlight MT Light" w:cs="Cavolini"/>
          <w:kern w:val="2"/>
          <w14:ligatures w14:val="standardContextual"/>
        </w:rPr>
        <w:t xml:space="preserve"> positively </w:t>
      </w:r>
      <w:r w:rsidR="00AB04B1" w:rsidRPr="00127D2D">
        <w:rPr>
          <w:rFonts w:ascii="Footlight MT Light" w:eastAsia="Calibri" w:hAnsi="Footlight MT Light" w:cs="Cavolini"/>
          <w:kern w:val="2"/>
          <w14:ligatures w14:val="standardContextual"/>
        </w:rPr>
        <w:t>answer th</w:t>
      </w:r>
      <w:r w:rsidR="00127D2D">
        <w:rPr>
          <w:rFonts w:ascii="Footlight MT Light" w:eastAsia="Calibri" w:hAnsi="Footlight MT Light" w:cs="Cavolini"/>
          <w:kern w:val="2"/>
          <w14:ligatures w14:val="standardContextual"/>
        </w:rPr>
        <w:t>at</w:t>
      </w:r>
      <w:r w:rsidR="00AB04B1" w:rsidRPr="00127D2D">
        <w:rPr>
          <w:rFonts w:ascii="Footlight MT Light" w:eastAsia="Calibri" w:hAnsi="Footlight MT Light" w:cs="Cavolini"/>
          <w:kern w:val="2"/>
          <w14:ligatures w14:val="standardContextual"/>
        </w:rPr>
        <w:t xml:space="preserve"> prayer!</w:t>
      </w:r>
    </w:p>
    <w:p w14:paraId="44F494A9" w14:textId="77777777" w:rsidR="00A40437" w:rsidRDefault="00AB04B1" w:rsidP="00FD2086">
      <w:pPr>
        <w:spacing w:after="0" w:line="240" w:lineRule="auto"/>
        <w:jc w:val="both"/>
        <w:rPr>
          <w:rFonts w:ascii="Footlight MT Light" w:eastAsia="Calibri" w:hAnsi="Footlight MT Light" w:cs="Cavolini"/>
          <w:kern w:val="2"/>
          <w14:ligatures w14:val="standardContextual"/>
        </w:rPr>
      </w:pPr>
      <w:r w:rsidRPr="00127D2D">
        <w:rPr>
          <w:rFonts w:ascii="Footlight MT Light" w:eastAsia="Calibri" w:hAnsi="Footlight MT Light" w:cs="Cavolini"/>
          <w:kern w:val="2"/>
          <w14:ligatures w14:val="standardContextual"/>
        </w:rPr>
        <w:tab/>
        <w:t xml:space="preserve">Some wonder what is happening with the expression, </w:t>
      </w:r>
      <w:r w:rsidRPr="00A40437">
        <w:rPr>
          <w:rFonts w:ascii="Footlight MT Light" w:eastAsia="Calibri" w:hAnsi="Footlight MT Light" w:cs="Cavolini"/>
          <w:i/>
          <w:iCs/>
          <w:kern w:val="2"/>
          <w14:ligatures w14:val="standardContextual"/>
        </w:rPr>
        <w:t>“… they were filled with the Holy Spirit”</w:t>
      </w:r>
      <w:r w:rsidRPr="00127D2D">
        <w:rPr>
          <w:rFonts w:ascii="Footlight MT Light" w:eastAsia="Calibri" w:hAnsi="Footlight MT Light" w:cs="Cavolini"/>
          <w:kern w:val="2"/>
          <w14:ligatures w14:val="standardContextual"/>
        </w:rPr>
        <w:t xml:space="preserve"> in that verse.  The miraculous powers of the Holy Spirit are </w:t>
      </w:r>
      <w:r w:rsidR="00A40437">
        <w:rPr>
          <w:rFonts w:ascii="Footlight MT Light" w:eastAsia="Calibri" w:hAnsi="Footlight MT Light" w:cs="Cavolini"/>
          <w:kern w:val="2"/>
          <w14:ligatures w14:val="standardContextual"/>
        </w:rPr>
        <w:t>somewhat “</w:t>
      </w:r>
      <w:r w:rsidRPr="00127D2D">
        <w:rPr>
          <w:rFonts w:ascii="Footlight MT Light" w:eastAsia="Calibri" w:hAnsi="Footlight MT Light" w:cs="Cavolini"/>
          <w:kern w:val="2"/>
          <w14:ligatures w14:val="standardContextual"/>
        </w:rPr>
        <w:t>cloudy</w:t>
      </w:r>
      <w:r w:rsidR="00A40437">
        <w:rPr>
          <w:rFonts w:ascii="Footlight MT Light" w:eastAsia="Calibri" w:hAnsi="Footlight MT Light" w:cs="Cavolini"/>
          <w:kern w:val="2"/>
          <w14:ligatures w14:val="standardContextual"/>
        </w:rPr>
        <w:t>”</w:t>
      </w:r>
      <w:r w:rsidRPr="00127D2D">
        <w:rPr>
          <w:rFonts w:ascii="Footlight MT Light" w:eastAsia="Calibri" w:hAnsi="Footlight MT Light" w:cs="Cavolini"/>
          <w:kern w:val="2"/>
          <w14:ligatures w14:val="standardContextual"/>
        </w:rPr>
        <w:t xml:space="preserve"> for us to understand today, but it appears they were </w:t>
      </w:r>
      <w:r w:rsidR="00A40437">
        <w:rPr>
          <w:rFonts w:ascii="Footlight MT Light" w:eastAsia="Calibri" w:hAnsi="Footlight MT Light" w:cs="Cavolini"/>
          <w:kern w:val="2"/>
          <w14:ligatures w14:val="standardContextual"/>
        </w:rPr>
        <w:t xml:space="preserve">being </w:t>
      </w:r>
      <w:r w:rsidRPr="00127D2D">
        <w:rPr>
          <w:rFonts w:ascii="Footlight MT Light" w:eastAsia="Calibri" w:hAnsi="Footlight MT Light" w:cs="Cavolini"/>
          <w:kern w:val="2"/>
          <w14:ligatures w14:val="standardContextual"/>
        </w:rPr>
        <w:t xml:space="preserve">reminded of the great power the Holy Spirit had placed upon them from their baptism in the Holy Spirit in </w:t>
      </w:r>
      <w:r w:rsidRPr="00A40437">
        <w:rPr>
          <w:rFonts w:ascii="Footlight MT Light" w:eastAsia="Calibri" w:hAnsi="Footlight MT Light" w:cs="Cavolini"/>
          <w:b/>
          <w:bCs/>
          <w:color w:val="7030A0"/>
          <w:kern w:val="2"/>
          <w14:ligatures w14:val="standardContextual"/>
        </w:rPr>
        <w:t>Acts 2:1-4</w:t>
      </w:r>
      <w:r w:rsidRPr="00127D2D">
        <w:rPr>
          <w:rFonts w:ascii="Footlight MT Light" w:eastAsia="Calibri" w:hAnsi="Footlight MT Light" w:cs="Cavolini"/>
          <w:kern w:val="2"/>
          <w14:ligatures w14:val="standardContextual"/>
        </w:rPr>
        <w:t>.  The place shook as a dramatic display of power was once again, re-lived in all of them.</w:t>
      </w:r>
      <w:r w:rsidR="00A40437">
        <w:rPr>
          <w:rFonts w:ascii="Footlight MT Light" w:eastAsia="Calibri" w:hAnsi="Footlight MT Light" w:cs="Cavolini"/>
          <w:kern w:val="2"/>
          <w14:ligatures w14:val="standardContextual"/>
        </w:rPr>
        <w:t xml:space="preserve">  </w:t>
      </w:r>
    </w:p>
    <w:p w14:paraId="2577758B" w14:textId="53CA1EB4" w:rsidR="00AB04B1" w:rsidRPr="00127D2D" w:rsidRDefault="00A40437" w:rsidP="00FD2086">
      <w:pPr>
        <w:spacing w:after="0" w:line="240" w:lineRule="auto"/>
        <w:jc w:val="both"/>
        <w:rPr>
          <w:rFonts w:ascii="Footlight MT Light" w:eastAsia="Calibri" w:hAnsi="Footlight MT Light" w:cs="Cavolini"/>
          <w:kern w:val="2"/>
          <w14:ligatures w14:val="standardContextual"/>
        </w:rPr>
      </w:pPr>
      <w:r>
        <w:rPr>
          <w:rFonts w:ascii="Footlight MT Light" w:eastAsia="Calibri" w:hAnsi="Footlight MT Light" w:cs="Cavolini"/>
          <w:kern w:val="2"/>
          <w14:ligatures w14:val="standardContextual"/>
        </w:rPr>
        <w:tab/>
      </w:r>
      <w:r w:rsidR="00AB04B1" w:rsidRPr="00127D2D">
        <w:rPr>
          <w:rFonts w:ascii="Footlight MT Light" w:eastAsia="Calibri" w:hAnsi="Footlight MT Light" w:cs="Cavolini"/>
          <w:kern w:val="2"/>
          <w14:ligatures w14:val="standardContextual"/>
        </w:rPr>
        <w:t>For a moment, le</w:t>
      </w:r>
      <w:r>
        <w:rPr>
          <w:rFonts w:ascii="Footlight MT Light" w:eastAsia="Calibri" w:hAnsi="Footlight MT Light" w:cs="Cavolini"/>
          <w:kern w:val="2"/>
          <w14:ligatures w14:val="standardContextual"/>
        </w:rPr>
        <w:t>t us</w:t>
      </w:r>
      <w:r w:rsidR="00AB04B1" w:rsidRPr="00127D2D">
        <w:rPr>
          <w:rFonts w:ascii="Footlight MT Light" w:eastAsia="Calibri" w:hAnsi="Footlight MT Light" w:cs="Cavolini"/>
          <w:kern w:val="2"/>
          <w14:ligatures w14:val="standardContextual"/>
        </w:rPr>
        <w:t xml:space="preserve"> bring this event home to us</w:t>
      </w:r>
      <w:r>
        <w:rPr>
          <w:rFonts w:ascii="Footlight MT Light" w:eastAsia="Calibri" w:hAnsi="Footlight MT Light" w:cs="Cavolini"/>
          <w:kern w:val="2"/>
          <w14:ligatures w14:val="standardContextual"/>
        </w:rPr>
        <w:t xml:space="preserve"> who live in</w:t>
      </w:r>
      <w:r w:rsidR="00AB04B1" w:rsidRPr="00127D2D">
        <w:rPr>
          <w:rFonts w:ascii="Footlight MT Light" w:eastAsia="Calibri" w:hAnsi="Footlight MT Light" w:cs="Cavolini"/>
          <w:kern w:val="2"/>
          <w14:ligatures w14:val="standardContextual"/>
        </w:rPr>
        <w:t xml:space="preserve"> the 21</w:t>
      </w:r>
      <w:r w:rsidR="00AB04B1" w:rsidRPr="00127D2D">
        <w:rPr>
          <w:rFonts w:ascii="Footlight MT Light" w:eastAsia="Calibri" w:hAnsi="Footlight MT Light" w:cs="Cavolini"/>
          <w:kern w:val="2"/>
          <w:vertAlign w:val="superscript"/>
          <w14:ligatures w14:val="standardContextual"/>
        </w:rPr>
        <w:t>st</w:t>
      </w:r>
      <w:r w:rsidR="00AB04B1" w:rsidRPr="00127D2D">
        <w:rPr>
          <w:rFonts w:ascii="Footlight MT Light" w:eastAsia="Calibri" w:hAnsi="Footlight MT Light" w:cs="Cavolini"/>
          <w:kern w:val="2"/>
          <w14:ligatures w14:val="standardContextual"/>
        </w:rPr>
        <w:t xml:space="preserve"> century.  The ability to </w:t>
      </w:r>
      <w:r>
        <w:rPr>
          <w:rFonts w:ascii="Footlight MT Light" w:eastAsia="Calibri" w:hAnsi="Footlight MT Light" w:cs="Cavolini"/>
          <w:kern w:val="2"/>
          <w14:ligatures w14:val="standardContextual"/>
        </w:rPr>
        <w:t>possess</w:t>
      </w:r>
      <w:r w:rsidR="00AB04B1" w:rsidRPr="00127D2D">
        <w:rPr>
          <w:rFonts w:ascii="Footlight MT Light" w:eastAsia="Calibri" w:hAnsi="Footlight MT Light" w:cs="Cavolini"/>
          <w:kern w:val="2"/>
          <w14:ligatures w14:val="standardContextual"/>
        </w:rPr>
        <w:t xml:space="preserve"> “miraculous” spiritual gifts is long gone, as Paul stated in </w:t>
      </w:r>
      <w:r w:rsidR="00AB04B1" w:rsidRPr="00A40437">
        <w:rPr>
          <w:rFonts w:ascii="Footlight MT Light" w:eastAsia="Calibri" w:hAnsi="Footlight MT Light" w:cs="Cavolini"/>
          <w:b/>
          <w:bCs/>
          <w:color w:val="7030A0"/>
          <w:kern w:val="2"/>
          <w14:ligatures w14:val="standardContextual"/>
        </w:rPr>
        <w:t>1 Corinthians 13:8-13</w:t>
      </w:r>
      <w:r w:rsidR="00AB04B1" w:rsidRPr="00127D2D">
        <w:rPr>
          <w:rFonts w:ascii="Footlight MT Light" w:eastAsia="Calibri" w:hAnsi="Footlight MT Light" w:cs="Cavolini"/>
          <w:kern w:val="2"/>
          <w14:ligatures w14:val="standardContextual"/>
        </w:rPr>
        <w:t xml:space="preserve">.  We have the “perfect” law of liberty in its fullness as we read our New Testaments.  However, there is still wonderful power in the prayers of the righteous!  Peter told us in </w:t>
      </w:r>
      <w:r w:rsidR="00AB04B1" w:rsidRPr="00A40437">
        <w:rPr>
          <w:rFonts w:ascii="Footlight MT Light" w:eastAsia="Calibri" w:hAnsi="Footlight MT Light" w:cs="Cavolini"/>
          <w:b/>
          <w:bCs/>
          <w:color w:val="7030A0"/>
          <w:kern w:val="2"/>
          <w14:ligatures w14:val="standardContextual"/>
        </w:rPr>
        <w:t>1 Peter 3:12</w:t>
      </w:r>
      <w:r w:rsidR="00AB04B1" w:rsidRPr="00A40437">
        <w:rPr>
          <w:rFonts w:ascii="Footlight MT Light" w:eastAsia="Calibri" w:hAnsi="Footlight MT Light" w:cs="Cavolini"/>
          <w:color w:val="7030A0"/>
          <w:kern w:val="2"/>
          <w14:ligatures w14:val="standardContextual"/>
        </w:rPr>
        <w:t xml:space="preserve"> </w:t>
      </w:r>
      <w:r w:rsidR="00AB04B1" w:rsidRPr="00127D2D">
        <w:rPr>
          <w:rFonts w:ascii="Footlight MT Light" w:eastAsia="Calibri" w:hAnsi="Footlight MT Light" w:cs="Cavolini"/>
          <w:kern w:val="2"/>
          <w14:ligatures w14:val="standardContextual"/>
        </w:rPr>
        <w:t xml:space="preserve">that God’s ears are open to the prayers of Christians.  James tells us in </w:t>
      </w:r>
      <w:r w:rsidR="00AB04B1" w:rsidRPr="007700A1">
        <w:rPr>
          <w:rFonts w:ascii="Footlight MT Light" w:eastAsia="Calibri" w:hAnsi="Footlight MT Light" w:cs="Cavolini"/>
          <w:b/>
          <w:bCs/>
          <w:color w:val="7030A0"/>
          <w:kern w:val="2"/>
          <w14:ligatures w14:val="standardContextual"/>
        </w:rPr>
        <w:t>James 5:17-18</w:t>
      </w:r>
      <w:r w:rsidR="00AB04B1" w:rsidRPr="00A40437">
        <w:rPr>
          <w:rFonts w:ascii="Footlight MT Light" w:eastAsia="Calibri" w:hAnsi="Footlight MT Light" w:cs="Cavolini"/>
          <w:color w:val="7030A0"/>
          <w:kern w:val="2"/>
          <w14:ligatures w14:val="standardContextual"/>
        </w:rPr>
        <w:t xml:space="preserve"> </w:t>
      </w:r>
      <w:r w:rsidR="00AB04B1" w:rsidRPr="00127D2D">
        <w:rPr>
          <w:rFonts w:ascii="Footlight MT Light" w:eastAsia="Calibri" w:hAnsi="Footlight MT Light" w:cs="Cavolini"/>
          <w:kern w:val="2"/>
          <w14:ligatures w14:val="standardContextual"/>
        </w:rPr>
        <w:t xml:space="preserve">that our prayers </w:t>
      </w:r>
      <w:r>
        <w:rPr>
          <w:rFonts w:ascii="Footlight MT Light" w:eastAsia="Calibri" w:hAnsi="Footlight MT Light" w:cs="Cavolini"/>
          <w:kern w:val="2"/>
          <w14:ligatures w14:val="standardContextual"/>
        </w:rPr>
        <w:t>still carry weight in the mind of God,</w:t>
      </w:r>
      <w:r w:rsidR="00AB04B1" w:rsidRPr="00127D2D">
        <w:rPr>
          <w:rFonts w:ascii="Footlight MT Light" w:eastAsia="Calibri" w:hAnsi="Footlight MT Light" w:cs="Cavolini"/>
          <w:kern w:val="2"/>
          <w14:ligatures w14:val="standardContextual"/>
        </w:rPr>
        <w:t xml:space="preserve"> even to the point of </w:t>
      </w:r>
      <w:r w:rsidR="007700A1">
        <w:rPr>
          <w:rFonts w:ascii="Footlight MT Light" w:eastAsia="Calibri" w:hAnsi="Footlight MT Light" w:cs="Cavolini"/>
          <w:kern w:val="2"/>
          <w14:ligatures w14:val="standardContextual"/>
        </w:rPr>
        <w:t>a</w:t>
      </w:r>
      <w:r w:rsidR="00AB04B1" w:rsidRPr="00127D2D">
        <w:rPr>
          <w:rFonts w:ascii="Footlight MT Light" w:eastAsia="Calibri" w:hAnsi="Footlight MT Light" w:cs="Cavolini"/>
          <w:kern w:val="2"/>
          <w14:ligatures w14:val="standardContextual"/>
        </w:rPr>
        <w:t>ffecting the weather</w:t>
      </w:r>
      <w:r>
        <w:rPr>
          <w:rFonts w:ascii="Footlight MT Light" w:eastAsia="Calibri" w:hAnsi="Footlight MT Light" w:cs="Cavolini"/>
          <w:kern w:val="2"/>
          <w14:ligatures w14:val="standardContextual"/>
        </w:rPr>
        <w:t xml:space="preserve"> if God so chooses to fulfill such a request</w:t>
      </w:r>
      <w:r w:rsidR="00AB04B1" w:rsidRPr="00127D2D">
        <w:rPr>
          <w:rFonts w:ascii="Footlight MT Light" w:eastAsia="Calibri" w:hAnsi="Footlight MT Light" w:cs="Cavolini"/>
          <w:kern w:val="2"/>
          <w14:ligatures w14:val="standardContextual"/>
        </w:rPr>
        <w:t xml:space="preserve">!  </w:t>
      </w:r>
    </w:p>
    <w:p w14:paraId="2A69C9D4" w14:textId="2C5432B5" w:rsidR="00AB04B1" w:rsidRPr="00A40437" w:rsidRDefault="00AB04B1" w:rsidP="00FD2086">
      <w:pPr>
        <w:spacing w:after="0" w:line="240" w:lineRule="auto"/>
        <w:jc w:val="both"/>
        <w:rPr>
          <w:rFonts w:ascii="Footlight MT Light" w:eastAsia="Calibri" w:hAnsi="Footlight MT Light" w:cs="Cavolini"/>
          <w:b/>
          <w:bCs/>
          <w:color w:val="7030A0"/>
          <w:kern w:val="2"/>
          <w14:ligatures w14:val="standardContextual"/>
        </w:rPr>
      </w:pPr>
      <w:r w:rsidRPr="00127D2D">
        <w:rPr>
          <w:rFonts w:ascii="Footlight MT Light" w:eastAsia="Calibri" w:hAnsi="Footlight MT Light" w:cs="Cavolini"/>
          <w:kern w:val="2"/>
          <w14:ligatures w14:val="standardContextual"/>
        </w:rPr>
        <w:tab/>
        <w:t>I’ll not chew on God’s end of the stick</w:t>
      </w:r>
      <w:r w:rsidR="00A40437">
        <w:rPr>
          <w:rFonts w:ascii="Footlight MT Light" w:eastAsia="Calibri" w:hAnsi="Footlight MT Light" w:cs="Cavolini"/>
          <w:kern w:val="2"/>
          <w14:ligatures w14:val="standardContextual"/>
        </w:rPr>
        <w:t xml:space="preserve"> as to His determination on specific answers to your specific prayers</w:t>
      </w:r>
      <w:r w:rsidRPr="00127D2D">
        <w:rPr>
          <w:rFonts w:ascii="Footlight MT Light" w:eastAsia="Calibri" w:hAnsi="Footlight MT Light" w:cs="Cavolini"/>
          <w:kern w:val="2"/>
          <w14:ligatures w14:val="standardContextual"/>
        </w:rPr>
        <w:t xml:space="preserve">, but </w:t>
      </w:r>
      <w:r w:rsidR="00A40437">
        <w:rPr>
          <w:rFonts w:ascii="Footlight MT Light" w:eastAsia="Calibri" w:hAnsi="Footlight MT Light" w:cs="Cavolini"/>
          <w:kern w:val="2"/>
          <w14:ligatures w14:val="standardContextual"/>
        </w:rPr>
        <w:t>I know</w:t>
      </w:r>
      <w:r w:rsidRPr="00127D2D">
        <w:rPr>
          <w:rFonts w:ascii="Footlight MT Light" w:eastAsia="Calibri" w:hAnsi="Footlight MT Light" w:cs="Cavolini"/>
          <w:kern w:val="2"/>
          <w14:ligatures w14:val="standardContextual"/>
        </w:rPr>
        <w:t xml:space="preserve"> that we should be praying like what we are </w:t>
      </w:r>
      <w:r w:rsidR="00A40437">
        <w:rPr>
          <w:rFonts w:ascii="Footlight MT Light" w:eastAsia="Calibri" w:hAnsi="Footlight MT Light" w:cs="Cavolini"/>
          <w:kern w:val="2"/>
          <w14:ligatures w14:val="standardContextual"/>
        </w:rPr>
        <w:t xml:space="preserve">specifically </w:t>
      </w:r>
      <w:r w:rsidRPr="00127D2D">
        <w:rPr>
          <w:rFonts w:ascii="Footlight MT Light" w:eastAsia="Calibri" w:hAnsi="Footlight MT Light" w:cs="Cavolini"/>
          <w:kern w:val="2"/>
          <w14:ligatures w14:val="standardContextual"/>
        </w:rPr>
        <w:t xml:space="preserve">saying to God really, really matters! </w:t>
      </w:r>
      <w:r w:rsidR="00A40437">
        <w:rPr>
          <w:rFonts w:ascii="Footlight MT Light" w:eastAsia="Calibri" w:hAnsi="Footlight MT Light" w:cs="Cavolini"/>
          <w:kern w:val="2"/>
          <w14:ligatures w14:val="standardContextual"/>
        </w:rPr>
        <w:t xml:space="preserve"> If you are a Christian and have been striving to live righteously, allow me to encourage you to </w:t>
      </w:r>
      <w:r w:rsidRPr="00127D2D">
        <w:rPr>
          <w:rFonts w:ascii="Footlight MT Light" w:eastAsia="Calibri" w:hAnsi="Footlight MT Light" w:cs="Cavolini"/>
          <w:kern w:val="2"/>
          <w14:ligatures w14:val="standardContextual"/>
        </w:rPr>
        <w:t xml:space="preserve"> pray regularly, consistently and passionately to God.  Remember what Paul told Timothy to preach in </w:t>
      </w:r>
      <w:r w:rsidRPr="00A40437">
        <w:rPr>
          <w:rFonts w:ascii="Footlight MT Light" w:eastAsia="Calibri" w:hAnsi="Footlight MT Light" w:cs="Cavolini"/>
          <w:b/>
          <w:bCs/>
          <w:color w:val="7030A0"/>
          <w:kern w:val="2"/>
          <w14:ligatures w14:val="standardContextual"/>
        </w:rPr>
        <w:t>1 Timothy 2:1-</w:t>
      </w:r>
      <w:r w:rsidR="00127D2D" w:rsidRPr="00A40437">
        <w:rPr>
          <w:rFonts w:ascii="Footlight MT Light" w:eastAsia="Calibri" w:hAnsi="Footlight MT Light" w:cs="Cavolini"/>
          <w:b/>
          <w:bCs/>
          <w:color w:val="7030A0"/>
          <w:kern w:val="2"/>
          <w14:ligatures w14:val="standardContextual"/>
        </w:rPr>
        <w:t>3</w:t>
      </w:r>
      <w:r w:rsidRPr="00127D2D">
        <w:rPr>
          <w:rFonts w:ascii="Footlight MT Light" w:eastAsia="Calibri" w:hAnsi="Footlight MT Light" w:cs="Cavolini"/>
          <w:kern w:val="2"/>
          <w14:ligatures w14:val="standardContextual"/>
        </w:rPr>
        <w:t xml:space="preserve">, </w:t>
      </w:r>
      <w:r w:rsidRPr="007700A1">
        <w:rPr>
          <w:rFonts w:ascii="Footlight MT Light" w:eastAsia="Calibri" w:hAnsi="Footlight MT Light" w:cs="Cavolini"/>
          <w:b/>
          <w:bCs/>
          <w:i/>
          <w:iCs/>
          <w:color w:val="7030A0"/>
          <w:kern w:val="2"/>
          <w14:ligatures w14:val="standardContextual"/>
        </w:rPr>
        <w:t xml:space="preserve">“Therefore I exhort </w:t>
      </w:r>
      <w:proofErr w:type="gramStart"/>
      <w:r w:rsidRPr="007700A1">
        <w:rPr>
          <w:rFonts w:ascii="Footlight MT Light" w:eastAsia="Calibri" w:hAnsi="Footlight MT Light" w:cs="Cavolini"/>
          <w:b/>
          <w:bCs/>
          <w:i/>
          <w:iCs/>
          <w:color w:val="7030A0"/>
          <w:kern w:val="2"/>
          <w14:ligatures w14:val="standardContextual"/>
        </w:rPr>
        <w:t>first of all</w:t>
      </w:r>
      <w:proofErr w:type="gramEnd"/>
      <w:r w:rsidRPr="007700A1">
        <w:rPr>
          <w:rFonts w:ascii="Footlight MT Light" w:eastAsia="Calibri" w:hAnsi="Footlight MT Light" w:cs="Cavolini"/>
          <w:b/>
          <w:bCs/>
          <w:i/>
          <w:iCs/>
          <w:color w:val="7030A0"/>
          <w:kern w:val="2"/>
          <w14:ligatures w14:val="standardContextual"/>
        </w:rPr>
        <w:t xml:space="preserve"> </w:t>
      </w:r>
      <w:proofErr w:type="gramStart"/>
      <w:r w:rsidRPr="007700A1">
        <w:rPr>
          <w:rFonts w:ascii="Footlight MT Light" w:eastAsia="Calibri" w:hAnsi="Footlight MT Light" w:cs="Cavolini"/>
          <w:b/>
          <w:bCs/>
          <w:i/>
          <w:iCs/>
          <w:color w:val="7030A0"/>
          <w:kern w:val="2"/>
          <w14:ligatures w14:val="standardContextual"/>
        </w:rPr>
        <w:t>that supplications</w:t>
      </w:r>
      <w:proofErr w:type="gramEnd"/>
      <w:r w:rsidRPr="007700A1">
        <w:rPr>
          <w:rFonts w:ascii="Footlight MT Light" w:eastAsia="Calibri" w:hAnsi="Footlight MT Light" w:cs="Cavolini"/>
          <w:b/>
          <w:bCs/>
          <w:i/>
          <w:iCs/>
          <w:color w:val="7030A0"/>
          <w:kern w:val="2"/>
          <w14:ligatures w14:val="standardContextual"/>
        </w:rPr>
        <w:t>, prayers, intercessions and giving of thanks be made for all men, for kings and all who are in authority, that we may lead a quiet and peaceable life in all godliness and reverence.  For this is good and acceptable in the sight of God our Savior</w:t>
      </w:r>
      <w:r w:rsidR="00127D2D" w:rsidRPr="007700A1">
        <w:rPr>
          <w:rFonts w:ascii="Footlight MT Light" w:eastAsia="Calibri" w:hAnsi="Footlight MT Light" w:cs="Cavolini"/>
          <w:b/>
          <w:bCs/>
          <w:i/>
          <w:iCs/>
          <w:color w:val="7030A0"/>
          <w:kern w:val="2"/>
          <w14:ligatures w14:val="standardContextual"/>
        </w:rPr>
        <w:t>.”</w:t>
      </w:r>
      <w:r w:rsidR="00127D2D" w:rsidRPr="00127D2D">
        <w:rPr>
          <w:rFonts w:ascii="Footlight MT Light" w:eastAsia="Calibri" w:hAnsi="Footlight MT Light" w:cs="Cavolini"/>
          <w:kern w:val="2"/>
          <w14:ligatures w14:val="standardContextual"/>
        </w:rPr>
        <w:t xml:space="preserve">  The Hebrew</w:t>
      </w:r>
      <w:r w:rsidR="00A40437">
        <w:rPr>
          <w:rFonts w:ascii="Footlight MT Light" w:eastAsia="Calibri" w:hAnsi="Footlight MT Light" w:cs="Cavolini"/>
          <w:kern w:val="2"/>
          <w14:ligatures w14:val="standardContextual"/>
        </w:rPr>
        <w:t xml:space="preserve"> writer declared</w:t>
      </w:r>
      <w:r w:rsidR="00127D2D" w:rsidRPr="00127D2D">
        <w:rPr>
          <w:rFonts w:ascii="Footlight MT Light" w:eastAsia="Calibri" w:hAnsi="Footlight MT Light" w:cs="Cavolini"/>
          <w:kern w:val="2"/>
          <w14:ligatures w14:val="standardContextual"/>
        </w:rPr>
        <w:t xml:space="preserve"> in </w:t>
      </w:r>
      <w:r w:rsidR="00127D2D" w:rsidRPr="00A40437">
        <w:rPr>
          <w:rFonts w:ascii="Footlight MT Light" w:eastAsia="Calibri" w:hAnsi="Footlight MT Light" w:cs="Cavolini"/>
          <w:b/>
          <w:bCs/>
          <w:color w:val="7030A0"/>
          <w:kern w:val="2"/>
          <w14:ligatures w14:val="standardContextual"/>
        </w:rPr>
        <w:t>Hebrews 4:16</w:t>
      </w:r>
      <w:r w:rsidR="00127D2D" w:rsidRPr="00127D2D">
        <w:rPr>
          <w:rFonts w:ascii="Footlight MT Light" w:eastAsia="Calibri" w:hAnsi="Footlight MT Light" w:cs="Cavolini"/>
          <w:kern w:val="2"/>
          <w14:ligatures w14:val="standardContextual"/>
        </w:rPr>
        <w:t xml:space="preserve">, </w:t>
      </w:r>
      <w:r w:rsidR="00127D2D" w:rsidRPr="007700A1">
        <w:rPr>
          <w:rFonts w:ascii="Footlight MT Light" w:eastAsia="Calibri" w:hAnsi="Footlight MT Light" w:cs="Cavolini"/>
          <w:b/>
          <w:bCs/>
          <w:i/>
          <w:iCs/>
          <w:color w:val="7030A0"/>
          <w:kern w:val="2"/>
          <w14:ligatures w14:val="standardContextual"/>
        </w:rPr>
        <w:t>“Let us therefore come boldly to the throne of grace, that we may obtain mercy and find grace to help in time of need.”</w:t>
      </w:r>
      <w:r w:rsidR="00127D2D" w:rsidRPr="00A40437">
        <w:rPr>
          <w:rFonts w:ascii="Footlight MT Light" w:eastAsia="Calibri" w:hAnsi="Footlight MT Light" w:cs="Cavolini"/>
          <w:b/>
          <w:bCs/>
          <w:color w:val="7030A0"/>
          <w:kern w:val="2"/>
          <w14:ligatures w14:val="standardContextual"/>
        </w:rPr>
        <w:t xml:space="preserve">  </w:t>
      </w:r>
    </w:p>
    <w:p w14:paraId="6491C9A5" w14:textId="32FA07B8" w:rsidR="00127D2D" w:rsidRPr="00127D2D" w:rsidRDefault="00127D2D" w:rsidP="00FD2086">
      <w:pPr>
        <w:spacing w:after="0" w:line="240" w:lineRule="auto"/>
        <w:jc w:val="both"/>
        <w:rPr>
          <w:rFonts w:ascii="Footlight MT Light" w:eastAsia="Calibri" w:hAnsi="Footlight MT Light" w:cs="Cavolini"/>
          <w:b/>
          <w:bCs/>
          <w:color w:val="E36C0A" w:themeColor="accent6" w:themeShade="BF"/>
          <w:kern w:val="2"/>
          <w14:ligatures w14:val="standardContextual"/>
        </w:rPr>
      </w:pPr>
      <w:r w:rsidRPr="00127D2D">
        <w:rPr>
          <w:rFonts w:ascii="Footlight MT Light" w:eastAsia="Calibri" w:hAnsi="Footlight MT Light" w:cs="Cavolini"/>
          <w:kern w:val="2"/>
          <w14:ligatures w14:val="standardContextual"/>
        </w:rPr>
        <w:tab/>
      </w:r>
      <w:r w:rsidR="007700A1" w:rsidRPr="00127D2D">
        <w:rPr>
          <w:rFonts w:ascii="Footlight MT Light" w:eastAsia="Calibri" w:hAnsi="Footlight MT Light" w:cs="Cavolini"/>
          <w:kern w:val="2"/>
          <w14:ligatures w14:val="standardContextual"/>
        </w:rPr>
        <w:t>It is</w:t>
      </w:r>
      <w:r w:rsidRPr="00127D2D">
        <w:rPr>
          <w:rFonts w:ascii="Footlight MT Light" w:eastAsia="Calibri" w:hAnsi="Footlight MT Light" w:cs="Cavolini"/>
          <w:kern w:val="2"/>
          <w14:ligatures w14:val="standardContextual"/>
        </w:rPr>
        <w:t xml:space="preserve"> true, the room </w:t>
      </w:r>
      <w:proofErr w:type="gramStart"/>
      <w:r w:rsidR="007700A1">
        <w:rPr>
          <w:rFonts w:ascii="Footlight MT Light" w:eastAsia="Calibri" w:hAnsi="Footlight MT Light" w:cs="Cavolini"/>
          <w:kern w:val="2"/>
          <w14:ligatures w14:val="standardContextual"/>
        </w:rPr>
        <w:t>you’re</w:t>
      </w:r>
      <w:proofErr w:type="gramEnd"/>
      <w:r w:rsidR="00A40437">
        <w:rPr>
          <w:rFonts w:ascii="Footlight MT Light" w:eastAsia="Calibri" w:hAnsi="Footlight MT Light" w:cs="Cavolini"/>
          <w:kern w:val="2"/>
          <w14:ligatures w14:val="standardContextual"/>
        </w:rPr>
        <w:t xml:space="preserve"> praying in probably </w:t>
      </w:r>
      <w:proofErr w:type="gramStart"/>
      <w:r w:rsidR="00A40437">
        <w:rPr>
          <w:rFonts w:ascii="Footlight MT Light" w:eastAsia="Calibri" w:hAnsi="Footlight MT Light" w:cs="Cavolini"/>
          <w:kern w:val="2"/>
          <w14:ligatures w14:val="standardContextual"/>
        </w:rPr>
        <w:t>won’t</w:t>
      </w:r>
      <w:proofErr w:type="gramEnd"/>
      <w:r w:rsidR="00A40437">
        <w:rPr>
          <w:rFonts w:ascii="Footlight MT Light" w:eastAsia="Calibri" w:hAnsi="Footlight MT Light" w:cs="Cavolini"/>
          <w:kern w:val="2"/>
          <w14:ligatures w14:val="standardContextual"/>
        </w:rPr>
        <w:t xml:space="preserve"> </w:t>
      </w:r>
      <w:r w:rsidRPr="00127D2D">
        <w:rPr>
          <w:rFonts w:ascii="Footlight MT Light" w:eastAsia="Calibri" w:hAnsi="Footlight MT Light" w:cs="Cavolini"/>
          <w:kern w:val="2"/>
          <w14:ligatures w14:val="standardContextual"/>
        </w:rPr>
        <w:t>shake, but rest assured brother or sister</w:t>
      </w:r>
      <w:r w:rsidR="007700A1">
        <w:rPr>
          <w:rFonts w:ascii="Footlight MT Light" w:eastAsia="Calibri" w:hAnsi="Footlight MT Light" w:cs="Cavolini"/>
          <w:kern w:val="2"/>
          <w14:ligatures w14:val="standardContextual"/>
        </w:rPr>
        <w:t xml:space="preserve">: </w:t>
      </w:r>
      <w:r w:rsidRPr="00127D2D">
        <w:rPr>
          <w:rFonts w:ascii="Footlight MT Light" w:eastAsia="Calibri" w:hAnsi="Footlight MT Light" w:cs="Cavolini"/>
          <w:kern w:val="2"/>
          <w14:ligatures w14:val="standardContextual"/>
        </w:rPr>
        <w:t xml:space="preserve">our heavenly Father </w:t>
      </w:r>
      <w:r w:rsidR="00A40437">
        <w:rPr>
          <w:rFonts w:ascii="Footlight MT Light" w:eastAsia="Calibri" w:hAnsi="Footlight MT Light" w:cs="Cavolini"/>
          <w:kern w:val="2"/>
          <w14:ligatures w14:val="standardContextual"/>
        </w:rPr>
        <w:t xml:space="preserve">still </w:t>
      </w:r>
      <w:r w:rsidR="007700A1">
        <w:rPr>
          <w:rFonts w:ascii="Footlight MT Light" w:eastAsia="Calibri" w:hAnsi="Footlight MT Light" w:cs="Cavolini"/>
          <w:kern w:val="2"/>
          <w14:ligatures w14:val="standardContextual"/>
        </w:rPr>
        <w:t>yearns</w:t>
      </w:r>
      <w:r w:rsidRPr="00127D2D">
        <w:rPr>
          <w:rFonts w:ascii="Footlight MT Light" w:eastAsia="Calibri" w:hAnsi="Footlight MT Light" w:cs="Cavolini"/>
          <w:kern w:val="2"/>
          <w14:ligatures w14:val="standardContextual"/>
        </w:rPr>
        <w:t xml:space="preserve"> to hear from </w:t>
      </w:r>
      <w:r w:rsidR="00A40437">
        <w:rPr>
          <w:rFonts w:ascii="Footlight MT Light" w:eastAsia="Calibri" w:hAnsi="Footlight MT Light" w:cs="Cavolini"/>
          <w:kern w:val="2"/>
          <w14:ligatures w14:val="standardContextual"/>
        </w:rPr>
        <w:t>us</w:t>
      </w:r>
      <w:r w:rsidRPr="00127D2D">
        <w:rPr>
          <w:rFonts w:ascii="Footlight MT Light" w:eastAsia="Calibri" w:hAnsi="Footlight MT Light" w:cs="Cavolini"/>
          <w:kern w:val="2"/>
          <w14:ligatures w14:val="standardContextual"/>
        </w:rPr>
        <w:t xml:space="preserve"> and still </w:t>
      </w:r>
      <w:r w:rsidR="007700A1">
        <w:rPr>
          <w:rFonts w:ascii="Footlight MT Light" w:eastAsia="Calibri" w:hAnsi="Footlight MT Light" w:cs="Cavolini"/>
          <w:kern w:val="2"/>
          <w14:ligatures w14:val="standardContextual"/>
        </w:rPr>
        <w:t>possesses</w:t>
      </w:r>
      <w:r w:rsidRPr="00127D2D">
        <w:rPr>
          <w:rFonts w:ascii="Footlight MT Light" w:eastAsia="Calibri" w:hAnsi="Footlight MT Light" w:cs="Cavolini"/>
          <w:kern w:val="2"/>
          <w14:ligatures w14:val="standardContextual"/>
        </w:rPr>
        <w:t xml:space="preserve"> </w:t>
      </w:r>
      <w:r w:rsidR="00A40437">
        <w:rPr>
          <w:rFonts w:ascii="Footlight MT Light" w:eastAsia="Calibri" w:hAnsi="Footlight MT Light" w:cs="Cavolini"/>
          <w:kern w:val="2"/>
          <w14:ligatures w14:val="standardContextual"/>
        </w:rPr>
        <w:t>great</w:t>
      </w:r>
      <w:r w:rsidRPr="00127D2D">
        <w:rPr>
          <w:rFonts w:ascii="Footlight MT Light" w:eastAsia="Calibri" w:hAnsi="Footlight MT Light" w:cs="Cavolini"/>
          <w:kern w:val="2"/>
          <w14:ligatures w14:val="standardContextual"/>
        </w:rPr>
        <w:t xml:space="preserve"> power to deliver for us today.  Pray fervently</w:t>
      </w:r>
      <w:r w:rsidR="00A40437">
        <w:rPr>
          <w:rFonts w:ascii="Footlight MT Light" w:eastAsia="Calibri" w:hAnsi="Footlight MT Light" w:cs="Cavolini"/>
          <w:kern w:val="2"/>
          <w14:ligatures w14:val="standardContextual"/>
        </w:rPr>
        <w:t>!  S</w:t>
      </w:r>
      <w:r w:rsidRPr="00127D2D">
        <w:rPr>
          <w:rFonts w:ascii="Footlight MT Light" w:eastAsia="Calibri" w:hAnsi="Footlight MT Light" w:cs="Cavolini"/>
          <w:kern w:val="2"/>
          <w14:ligatures w14:val="standardContextual"/>
        </w:rPr>
        <w:t>peak boldly</w:t>
      </w:r>
      <w:r w:rsidR="00A40437">
        <w:rPr>
          <w:rFonts w:ascii="Footlight MT Light" w:eastAsia="Calibri" w:hAnsi="Footlight MT Light" w:cs="Cavolini"/>
          <w:kern w:val="2"/>
          <w14:ligatures w14:val="standardContextual"/>
        </w:rPr>
        <w:t>!  F</w:t>
      </w:r>
      <w:r w:rsidRPr="00127D2D">
        <w:rPr>
          <w:rFonts w:ascii="Footlight MT Light" w:eastAsia="Calibri" w:hAnsi="Footlight MT Light" w:cs="Cavolini"/>
          <w:kern w:val="2"/>
          <w14:ligatures w14:val="standardContextual"/>
        </w:rPr>
        <w:t>ear no ma</w:t>
      </w:r>
      <w:r w:rsidR="00A40437">
        <w:rPr>
          <w:rFonts w:ascii="Footlight MT Light" w:eastAsia="Calibri" w:hAnsi="Footlight MT Light" w:cs="Cavolini"/>
          <w:kern w:val="2"/>
          <w14:ligatures w14:val="standardContextual"/>
        </w:rPr>
        <w:t>n, even</w:t>
      </w:r>
      <w:r w:rsidR="007700A1">
        <w:rPr>
          <w:rFonts w:ascii="Footlight MT Light" w:eastAsia="Calibri" w:hAnsi="Footlight MT Light" w:cs="Cavolini"/>
          <w:kern w:val="2"/>
          <w14:ligatures w14:val="standardContextual"/>
        </w:rPr>
        <w:t xml:space="preserve"> if/when</w:t>
      </w:r>
      <w:r w:rsidR="00A40437">
        <w:rPr>
          <w:rFonts w:ascii="Footlight MT Light" w:eastAsia="Calibri" w:hAnsi="Footlight MT Light" w:cs="Cavolini"/>
          <w:kern w:val="2"/>
          <w14:ligatures w14:val="standardContextual"/>
        </w:rPr>
        <w:t xml:space="preserve"> he is posing intimating threats because </w:t>
      </w:r>
      <w:r w:rsidR="007700A1">
        <w:rPr>
          <w:rFonts w:ascii="Footlight MT Light" w:eastAsia="Calibri" w:hAnsi="Footlight MT Light" w:cs="Cavolini"/>
          <w:kern w:val="2"/>
          <w14:ligatures w14:val="standardContextual"/>
        </w:rPr>
        <w:t>you</w:t>
      </w:r>
      <w:r w:rsidR="00A40437">
        <w:rPr>
          <w:rFonts w:ascii="Footlight MT Light" w:eastAsia="Calibri" w:hAnsi="Footlight MT Light" w:cs="Cavolini"/>
          <w:kern w:val="2"/>
          <w14:ligatures w14:val="standardContextual"/>
        </w:rPr>
        <w:t xml:space="preserve"> are practicing </w:t>
      </w:r>
      <w:r w:rsidR="007700A1">
        <w:rPr>
          <w:rFonts w:ascii="Footlight MT Light" w:eastAsia="Calibri" w:hAnsi="Footlight MT Light" w:cs="Cavolini"/>
          <w:kern w:val="2"/>
          <w14:ligatures w14:val="standardContextual"/>
        </w:rPr>
        <w:t>y</w:t>
      </w:r>
      <w:r w:rsidR="00A40437">
        <w:rPr>
          <w:rFonts w:ascii="Footlight MT Light" w:eastAsia="Calibri" w:hAnsi="Footlight MT Light" w:cs="Cavolini"/>
          <w:kern w:val="2"/>
          <w14:ligatures w14:val="standardContextual"/>
        </w:rPr>
        <w:t xml:space="preserve">our faith and preaching in the name of Jesus! </w:t>
      </w:r>
      <w:r w:rsidRPr="00127D2D">
        <w:rPr>
          <w:rFonts w:ascii="Footlight MT Light" w:eastAsia="Calibri" w:hAnsi="Footlight MT Light" w:cs="Cavolini"/>
          <w:kern w:val="2"/>
          <w14:ligatures w14:val="standardContextual"/>
        </w:rPr>
        <w:t xml:space="preserve"> Our God lives and works wonderful things for those who love Him.  Trust Jesus… remain humble, but </w:t>
      </w:r>
      <w:r w:rsidR="00A40437">
        <w:rPr>
          <w:rFonts w:ascii="Footlight MT Light" w:eastAsia="Calibri" w:hAnsi="Footlight MT Light" w:cs="Cavolini"/>
          <w:kern w:val="2"/>
          <w14:ligatures w14:val="standardContextual"/>
        </w:rPr>
        <w:t xml:space="preserve">boldly </w:t>
      </w:r>
      <w:r w:rsidRPr="00127D2D">
        <w:rPr>
          <w:rFonts w:ascii="Footlight MT Light" w:eastAsia="Calibri" w:hAnsi="Footlight MT Light" w:cs="Cavolini"/>
          <w:kern w:val="2"/>
          <w14:ligatures w14:val="standardContextual"/>
        </w:rPr>
        <w:t xml:space="preserve">practice your faith in courage!  </w:t>
      </w:r>
    </w:p>
    <w:sectPr w:rsidR="00127D2D" w:rsidRPr="00127D2D"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F5D8" w14:textId="77777777" w:rsidR="00812022" w:rsidRDefault="00812022" w:rsidP="00335EF8">
      <w:pPr>
        <w:spacing w:after="0" w:line="240" w:lineRule="auto"/>
      </w:pPr>
      <w:r>
        <w:separator/>
      </w:r>
    </w:p>
  </w:endnote>
  <w:endnote w:type="continuationSeparator" w:id="0">
    <w:p w14:paraId="218F1E35" w14:textId="77777777" w:rsidR="00812022" w:rsidRDefault="00812022"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93C4" w14:textId="77777777" w:rsidR="00812022" w:rsidRDefault="00812022" w:rsidP="00335EF8">
      <w:pPr>
        <w:spacing w:after="0" w:line="240" w:lineRule="auto"/>
      </w:pPr>
      <w:r>
        <w:separator/>
      </w:r>
    </w:p>
  </w:footnote>
  <w:footnote w:type="continuationSeparator" w:id="0">
    <w:p w14:paraId="4DE4101D" w14:textId="77777777" w:rsidR="00812022" w:rsidRDefault="00812022"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jc w:val="center"/>
      <w:rPr>
        <w:rFonts w:ascii="Bookman Old Style" w:hAnsi="Bookman Old Style"/>
        <w:b/>
        <w:color w:val="7030A0"/>
        <w:sz w:val="60"/>
        <w:szCs w:val="60"/>
        <w:u w:val="single"/>
      </w:rPr>
    </w:pPr>
    <w:r w:rsidRPr="009A2A41">
      <w:rPr>
        <w:rFonts w:ascii="Bookman Old Style" w:hAnsi="Bookman Old Style"/>
        <w:b/>
        <w:color w:val="7030A0"/>
        <w:sz w:val="60"/>
        <w:szCs w:val="60"/>
        <w:u w:val="single"/>
      </w:rPr>
      <w:t>The West Mobile Motivator</w:t>
    </w:r>
  </w:p>
  <w:p w14:paraId="779701E7" w14:textId="77777777"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jc w:val="center"/>
      <w:rPr>
        <w:rFonts w:ascii="Bookman Old Style" w:hAnsi="Bookman Old Style"/>
        <w:b/>
        <w:color w:val="7030A0"/>
        <w:sz w:val="32"/>
        <w:szCs w:val="32"/>
      </w:rPr>
    </w:pPr>
    <w:r w:rsidRPr="009A2A41">
      <w:rPr>
        <w:rFonts w:ascii="Bookman Old Style" w:hAnsi="Bookman Old Style"/>
        <w:b/>
        <w:color w:val="7030A0"/>
        <w:sz w:val="32"/>
        <w:szCs w:val="32"/>
      </w:rPr>
      <w:t>West Mobile Church Of Christ – Mobile, Alabama</w:t>
    </w:r>
  </w:p>
  <w:p w14:paraId="7730E790" w14:textId="77777777" w:rsidR="00335EF8" w:rsidRPr="009A2A41" w:rsidRDefault="00DA2BF4"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tabs>
        <w:tab w:val="clear" w:pos="4680"/>
        <w:tab w:val="clear" w:pos="9360"/>
        <w:tab w:val="left" w:pos="6075"/>
      </w:tabs>
      <w:rPr>
        <w:rFonts w:ascii="Bookman Old Style" w:hAnsi="Bookman Old Style"/>
        <w:b/>
        <w:color w:val="7030A0"/>
        <w:sz w:val="24"/>
        <w:szCs w:val="24"/>
      </w:rPr>
    </w:pPr>
    <w:r w:rsidRPr="009A2A41">
      <w:rPr>
        <w:rFonts w:ascii="Bookman Old Style" w:hAnsi="Bookman Old Style"/>
        <w:b/>
        <w:color w:val="7030A0"/>
        <w:sz w:val="24"/>
        <w:szCs w:val="24"/>
      </w:rPr>
      <w:tab/>
    </w:r>
  </w:p>
  <w:p w14:paraId="2A3067D7" w14:textId="77777777"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rFonts w:ascii="Bookman Old Style" w:hAnsi="Bookman Old Style"/>
        <w:b/>
        <w:color w:val="7030A0"/>
        <w:sz w:val="28"/>
        <w:szCs w:val="28"/>
      </w:rPr>
    </w:pPr>
    <w:r w:rsidRPr="009A2A41">
      <w:rPr>
        <w:rFonts w:ascii="Bookman Old Style" w:hAnsi="Bookman Old Style"/>
        <w:b/>
        <w:color w:val="7030A0"/>
      </w:rPr>
      <w:t xml:space="preserve">     </w:t>
    </w:r>
    <w:r w:rsidR="0024536F" w:rsidRPr="009A2A41">
      <w:rPr>
        <w:rFonts w:ascii="Bookman Old Style" w:hAnsi="Bookman Old Style"/>
        <w:b/>
        <w:color w:val="7030A0"/>
      </w:rPr>
      <w:t xml:space="preserve">   </w:t>
    </w:r>
    <w:r w:rsidRPr="009A2A41">
      <w:rPr>
        <w:rFonts w:ascii="Bookman Old Style" w:hAnsi="Bookman Old Style"/>
        <w:b/>
        <w:color w:val="7030A0"/>
        <w:sz w:val="28"/>
        <w:szCs w:val="28"/>
        <w:u w:val="single"/>
      </w:rPr>
      <w:t>Sunday Assemblies</w:t>
    </w:r>
    <w:r w:rsidRPr="009A2A41">
      <w:rPr>
        <w:rFonts w:ascii="Bookman Old Style" w:hAnsi="Bookman Old Style"/>
        <w:b/>
        <w:color w:val="7030A0"/>
        <w:sz w:val="28"/>
        <w:szCs w:val="28"/>
      </w:rPr>
      <w:t xml:space="preserve">:                         </w:t>
    </w:r>
    <w:r w:rsidRPr="009A2A41">
      <w:rPr>
        <w:rFonts w:ascii="Bookman Old Style" w:hAnsi="Bookman Old Style"/>
        <w:b/>
        <w:color w:val="7030A0"/>
        <w:sz w:val="28"/>
        <w:szCs w:val="28"/>
        <w:u w:val="single"/>
      </w:rPr>
      <w:t>Wednesday Night</w:t>
    </w:r>
    <w:r w:rsidRPr="009A2A41">
      <w:rPr>
        <w:rFonts w:ascii="Bookman Old Style" w:hAnsi="Bookman Old Style"/>
        <w:b/>
        <w:color w:val="7030A0"/>
        <w:sz w:val="28"/>
        <w:szCs w:val="28"/>
      </w:rPr>
      <w:t>:</w:t>
    </w:r>
  </w:p>
  <w:p w14:paraId="1E0C6592" w14:textId="77777777"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rFonts w:ascii="Bookman Old Style" w:hAnsi="Bookman Old Style"/>
        <w:b/>
        <w:color w:val="7030A0"/>
      </w:rPr>
    </w:pPr>
    <w:r w:rsidRPr="009A2A41">
      <w:rPr>
        <w:rFonts w:ascii="Bookman Old Style" w:hAnsi="Bookman Old Style"/>
        <w:b/>
        <w:color w:val="7030A0"/>
      </w:rPr>
      <w:t xml:space="preserve">           9:00 AM &amp; 10:30 AM                                    Bible Classes: 7:00 PM</w:t>
    </w:r>
  </w:p>
  <w:p w14:paraId="5CA149EF" w14:textId="4286A550" w:rsidR="00335EF8" w:rsidRPr="009A2A41" w:rsidRDefault="00E835D0"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rFonts w:ascii="Bookman Old Style" w:hAnsi="Bookman Old Style"/>
        <w:b/>
        <w:color w:val="7030A0"/>
      </w:rPr>
    </w:pPr>
    <w:r w:rsidRPr="009A2A41">
      <w:rPr>
        <w:rFonts w:ascii="Bookman Old Style" w:hAnsi="Bookman Old Style"/>
        <w:b/>
        <w:color w:val="7030A0"/>
      </w:rPr>
      <w:t xml:space="preserve">          Bible Classes: 9:40 AM</w:t>
    </w:r>
    <w:r w:rsidR="00335EF8" w:rsidRPr="009A2A41">
      <w:rPr>
        <w:rFonts w:ascii="Bookman Old Style" w:hAnsi="Bookman Old Style"/>
        <w:b/>
        <w:color w:val="7030A0"/>
      </w:rPr>
      <w:t xml:space="preserve">                  </w:t>
    </w:r>
    <w:r w:rsidR="00A41853" w:rsidRPr="009A2A41">
      <w:rPr>
        <w:rFonts w:ascii="Bookman Old Style" w:hAnsi="Bookman Old Style"/>
        <w:b/>
        <w:color w:val="7030A0"/>
      </w:rPr>
      <w:t xml:space="preserve">         </w:t>
    </w:r>
    <w:r w:rsidR="00733EA8" w:rsidRPr="009A2A41">
      <w:rPr>
        <w:rFonts w:ascii="Bookman Old Style" w:hAnsi="Bookman Old Style"/>
        <w:b/>
        <w:color w:val="7030A0"/>
      </w:rPr>
      <w:t xml:space="preserve">   </w:t>
    </w:r>
    <w:r w:rsidR="002E2460" w:rsidRPr="009A2A41">
      <w:rPr>
        <w:rFonts w:ascii="Bookman Old Style" w:hAnsi="Bookman Old Style"/>
        <w:b/>
        <w:color w:val="7030A0"/>
      </w:rPr>
      <w:t xml:space="preserve"> </w:t>
    </w:r>
    <w:r w:rsidR="009A2A41">
      <w:rPr>
        <w:rFonts w:ascii="Bookman Old Style" w:hAnsi="Bookman Old Style"/>
        <w:b/>
        <w:color w:val="7030A0"/>
      </w:rPr>
      <w:t xml:space="preserve"> </w:t>
    </w:r>
    <w:r w:rsidR="007700A1">
      <w:rPr>
        <w:rFonts w:ascii="Bookman Old Style" w:hAnsi="Bookman Old Style"/>
        <w:b/>
        <w:color w:val="7030A0"/>
      </w:rPr>
      <w:t xml:space="preserve"> </w:t>
    </w:r>
    <w:r w:rsidR="00BA3A94" w:rsidRPr="009A2A41">
      <w:rPr>
        <w:rFonts w:ascii="Bookman Old Style" w:hAnsi="Bookman Old Style"/>
        <w:b/>
        <w:color w:val="7030A0"/>
      </w:rPr>
      <w:t xml:space="preserve">Today’s </w:t>
    </w:r>
    <w:r w:rsidR="00C85DED" w:rsidRPr="009A2A41">
      <w:rPr>
        <w:rFonts w:ascii="Bookman Old Style" w:hAnsi="Bookman Old Style"/>
        <w:b/>
        <w:color w:val="7030A0"/>
      </w:rPr>
      <w:t xml:space="preserve">Date: </w:t>
    </w:r>
    <w:r w:rsidR="00A40437">
      <w:rPr>
        <w:rFonts w:ascii="Bookman Old Style" w:hAnsi="Bookman Old Style"/>
        <w:b/>
        <w:color w:val="7030A0"/>
      </w:rPr>
      <w:t>2</w:t>
    </w:r>
    <w:r w:rsidR="00E95948" w:rsidRPr="009A2A41">
      <w:rPr>
        <w:rFonts w:ascii="Bookman Old Style" w:hAnsi="Bookman Old Style"/>
        <w:b/>
        <w:color w:val="7030A0"/>
      </w:rPr>
      <w:t>/</w:t>
    </w:r>
    <w:r w:rsidR="00A40437">
      <w:rPr>
        <w:rFonts w:ascii="Bookman Old Style" w:hAnsi="Bookman Old Style"/>
        <w:b/>
        <w:color w:val="7030A0"/>
      </w:rPr>
      <w:t>1</w:t>
    </w:r>
    <w:r w:rsidR="007A6697" w:rsidRPr="009A2A41">
      <w:rPr>
        <w:rFonts w:ascii="Bookman Old Style" w:hAnsi="Bookman Old Style"/>
        <w:b/>
        <w:color w:val="7030A0"/>
      </w:rPr>
      <w:t>/</w:t>
    </w:r>
    <w:r w:rsidR="00C85DED" w:rsidRPr="009A2A41">
      <w:rPr>
        <w:rFonts w:ascii="Bookman Old Style" w:hAnsi="Bookman Old Style"/>
        <w:b/>
        <w:color w:val="7030A0"/>
      </w:rPr>
      <w:t>202</w:t>
    </w:r>
    <w:r w:rsidR="009A2A41">
      <w:rPr>
        <w:rFonts w:ascii="Bookman Old Style" w:hAnsi="Bookman Old Style"/>
        <w:b/>
        <w:color w:val="7030A0"/>
      </w:rPr>
      <w:t>6</w:t>
    </w:r>
  </w:p>
  <w:p w14:paraId="329E42FF" w14:textId="77777777"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b/>
        <w:color w:val="7030A0"/>
      </w:rPr>
    </w:pPr>
  </w:p>
  <w:p w14:paraId="7C7CFD0F" w14:textId="77777777"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rFonts w:ascii="Bookman Old Style" w:hAnsi="Bookman Old Style"/>
        <w:b/>
        <w:color w:val="7030A0"/>
      </w:rPr>
    </w:pPr>
    <w:r w:rsidRPr="009A2A41">
      <w:rPr>
        <w:rFonts w:ascii="Bookman Old Style" w:hAnsi="Bookman Old Style"/>
        <w:b/>
        <w:color w:val="7030A0"/>
      </w:rPr>
      <w:t xml:space="preserve">          </w:t>
    </w:r>
    <w:r w:rsidR="00D01C72" w:rsidRPr="009A2A41">
      <w:rPr>
        <w:rFonts w:ascii="Bookman Old Style" w:hAnsi="Bookman Old Style"/>
        <w:b/>
        <w:color w:val="7030A0"/>
      </w:rPr>
      <w:t xml:space="preserve">  </w:t>
    </w:r>
    <w:r w:rsidRPr="009A2A41">
      <w:rPr>
        <w:rFonts w:ascii="Bookman Old Style" w:hAnsi="Bookman Old Style"/>
        <w:b/>
        <w:color w:val="7030A0"/>
      </w:rPr>
      <w:t xml:space="preserve">129 Hillcrest Road                      </w:t>
    </w:r>
    <w:r w:rsidR="008D4AA7" w:rsidRPr="009A2A41">
      <w:rPr>
        <w:rFonts w:ascii="Bookman Old Style" w:hAnsi="Bookman Old Style"/>
        <w:b/>
        <w:color w:val="7030A0"/>
      </w:rPr>
      <w:t xml:space="preserve">                   Ken Sils;</w:t>
    </w:r>
    <w:r w:rsidR="00D01C72" w:rsidRPr="009A2A41">
      <w:rPr>
        <w:rFonts w:ascii="Bookman Old Style" w:hAnsi="Bookman Old Style"/>
        <w:b/>
        <w:color w:val="7030A0"/>
      </w:rPr>
      <w:t xml:space="preserve"> Preacher</w:t>
    </w:r>
  </w:p>
  <w:p w14:paraId="62053324" w14:textId="28E09571" w:rsidR="00335EF8" w:rsidRPr="009A2A41" w:rsidRDefault="00335EF8"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rFonts w:ascii="Bookman Old Style" w:hAnsi="Bookman Old Style"/>
        <w:b/>
        <w:color w:val="7030A0"/>
      </w:rPr>
    </w:pPr>
    <w:r w:rsidRPr="009A2A41">
      <w:rPr>
        <w:rFonts w:ascii="Bookman Old Style" w:hAnsi="Bookman Old Style"/>
        <w:b/>
        <w:color w:val="7030A0"/>
      </w:rPr>
      <w:t xml:space="preserve">             Mobile, AL 36608                           </w:t>
    </w:r>
    <w:r w:rsidR="00D01C72" w:rsidRPr="009A2A41">
      <w:rPr>
        <w:rFonts w:ascii="Bookman Old Style" w:hAnsi="Bookman Old Style"/>
        <w:b/>
        <w:color w:val="7030A0"/>
      </w:rPr>
      <w:t xml:space="preserve">                </w:t>
    </w:r>
    <w:r w:rsidR="00A97E7F" w:rsidRPr="009A2A41">
      <w:rPr>
        <w:rFonts w:ascii="Bookman Old Style" w:hAnsi="Bookman Old Style"/>
        <w:b/>
        <w:color w:val="7030A0"/>
      </w:rPr>
      <w:t xml:space="preserve"> </w:t>
    </w:r>
    <w:r w:rsidRPr="009A2A41">
      <w:rPr>
        <w:rFonts w:ascii="Bookman Old Style" w:hAnsi="Bookman Old Style"/>
        <w:b/>
        <w:color w:val="7030A0"/>
      </w:rPr>
      <w:t>(251) 342-4144</w:t>
    </w:r>
  </w:p>
  <w:p w14:paraId="7C87CE4E" w14:textId="77777777" w:rsidR="0024536F" w:rsidRPr="009A2A41" w:rsidRDefault="0024536F"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jc w:val="center"/>
      <w:rPr>
        <w:rFonts w:ascii="Bookman Old Style" w:hAnsi="Bookman Old Style"/>
        <w:b/>
        <w:i/>
        <w:color w:val="7030A0"/>
        <w:sz w:val="20"/>
        <w:szCs w:val="20"/>
      </w:rPr>
    </w:pPr>
  </w:p>
  <w:p w14:paraId="01028B90" w14:textId="77777777" w:rsidR="00335EF8" w:rsidRPr="002E2460" w:rsidRDefault="007A7BBD" w:rsidP="009A2A41">
    <w:pPr>
      <w:pStyle w:val="Header"/>
      <w:pBdr>
        <w:top w:val="thinThickSmallGap" w:sz="24" w:space="0" w:color="F79646" w:themeColor="accent6"/>
        <w:left w:val="thinThickSmallGap" w:sz="24" w:space="4" w:color="F79646" w:themeColor="accent6"/>
        <w:bottom w:val="thickThinSmallGap" w:sz="24" w:space="1" w:color="F79646" w:themeColor="accent6"/>
        <w:right w:val="thickThinSmallGap" w:sz="24" w:space="4" w:color="F79646" w:themeColor="accent6"/>
      </w:pBdr>
      <w:shd w:val="clear" w:color="auto" w:fill="FDEADB"/>
      <w:rPr>
        <w:rFonts w:ascii="Bookman Old Style" w:hAnsi="Bookman Old Style"/>
        <w:b/>
        <w:i/>
        <w:color w:val="990000"/>
        <w:sz w:val="28"/>
        <w:szCs w:val="28"/>
      </w:rPr>
    </w:pPr>
    <w:r w:rsidRPr="009A2A41">
      <w:rPr>
        <w:rFonts w:ascii="Bookman Old Style" w:hAnsi="Bookman Old Style"/>
        <w:b/>
        <w:i/>
        <w:color w:val="7030A0"/>
        <w:sz w:val="28"/>
        <w:szCs w:val="28"/>
      </w:rPr>
      <w:tab/>
    </w:r>
    <w:r w:rsidR="00335EF8" w:rsidRPr="009A2A41">
      <w:rPr>
        <w:rFonts w:ascii="Bookman Old Style" w:hAnsi="Bookman Old Style"/>
        <w:b/>
        <w:i/>
        <w:color w:val="7030A0"/>
        <w:sz w:val="28"/>
        <w:szCs w:val="28"/>
      </w:rPr>
      <w:t>Website: westmobilechurch.com</w:t>
    </w:r>
    <w:r w:rsidRPr="009A2A41">
      <w:rPr>
        <w:rFonts w:ascii="Bookman Old Style" w:hAnsi="Bookman Old Style"/>
        <w:b/>
        <w:i/>
        <w:color w:val="7030A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3A54"/>
    <w:rsid w:val="00023C5A"/>
    <w:rsid w:val="00025B61"/>
    <w:rsid w:val="0002760A"/>
    <w:rsid w:val="00027AE1"/>
    <w:rsid w:val="00027D92"/>
    <w:rsid w:val="00027E01"/>
    <w:rsid w:val="000317E3"/>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91F5D"/>
    <w:rsid w:val="001920D6"/>
    <w:rsid w:val="00192A7D"/>
    <w:rsid w:val="00192CF0"/>
    <w:rsid w:val="00193634"/>
    <w:rsid w:val="00193EAF"/>
    <w:rsid w:val="00195C60"/>
    <w:rsid w:val="00195F5C"/>
    <w:rsid w:val="00196B36"/>
    <w:rsid w:val="001A02B3"/>
    <w:rsid w:val="001A0DB3"/>
    <w:rsid w:val="001A26EC"/>
    <w:rsid w:val="001A2848"/>
    <w:rsid w:val="001A2A59"/>
    <w:rsid w:val="001A2E81"/>
    <w:rsid w:val="001A32E1"/>
    <w:rsid w:val="001A398D"/>
    <w:rsid w:val="001A4DCC"/>
    <w:rsid w:val="001A72A8"/>
    <w:rsid w:val="001B1BDA"/>
    <w:rsid w:val="001B2082"/>
    <w:rsid w:val="001B4D76"/>
    <w:rsid w:val="001B576F"/>
    <w:rsid w:val="001B5D0F"/>
    <w:rsid w:val="001B6CC8"/>
    <w:rsid w:val="001C0931"/>
    <w:rsid w:val="001C213C"/>
    <w:rsid w:val="001C52BC"/>
    <w:rsid w:val="001C5389"/>
    <w:rsid w:val="001C6D4F"/>
    <w:rsid w:val="001D0AE8"/>
    <w:rsid w:val="001D0C48"/>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201EE"/>
    <w:rsid w:val="00221858"/>
    <w:rsid w:val="002241F2"/>
    <w:rsid w:val="00225A57"/>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86CC1"/>
    <w:rsid w:val="00287092"/>
    <w:rsid w:val="002872FC"/>
    <w:rsid w:val="00287EC8"/>
    <w:rsid w:val="002911F3"/>
    <w:rsid w:val="002914ED"/>
    <w:rsid w:val="00291CE1"/>
    <w:rsid w:val="00291F5A"/>
    <w:rsid w:val="00294608"/>
    <w:rsid w:val="00294F8B"/>
    <w:rsid w:val="0029523A"/>
    <w:rsid w:val="002959ED"/>
    <w:rsid w:val="002976B2"/>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16B3"/>
    <w:rsid w:val="00362001"/>
    <w:rsid w:val="0036224B"/>
    <w:rsid w:val="00362C77"/>
    <w:rsid w:val="003670AC"/>
    <w:rsid w:val="0037214B"/>
    <w:rsid w:val="00372A82"/>
    <w:rsid w:val="00372C8B"/>
    <w:rsid w:val="00373208"/>
    <w:rsid w:val="00373E63"/>
    <w:rsid w:val="003754A8"/>
    <w:rsid w:val="00375546"/>
    <w:rsid w:val="00375AE0"/>
    <w:rsid w:val="003767F1"/>
    <w:rsid w:val="0039095A"/>
    <w:rsid w:val="003911D9"/>
    <w:rsid w:val="00391820"/>
    <w:rsid w:val="003935D6"/>
    <w:rsid w:val="00394F80"/>
    <w:rsid w:val="003963BE"/>
    <w:rsid w:val="00396B9C"/>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AA9"/>
    <w:rsid w:val="003F6C90"/>
    <w:rsid w:val="00400AF5"/>
    <w:rsid w:val="00404842"/>
    <w:rsid w:val="0040721E"/>
    <w:rsid w:val="00410780"/>
    <w:rsid w:val="00410F8A"/>
    <w:rsid w:val="004113D7"/>
    <w:rsid w:val="00411D91"/>
    <w:rsid w:val="00412380"/>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81B2A"/>
    <w:rsid w:val="0048311C"/>
    <w:rsid w:val="00483F95"/>
    <w:rsid w:val="00487AF9"/>
    <w:rsid w:val="00491109"/>
    <w:rsid w:val="004911D0"/>
    <w:rsid w:val="00492894"/>
    <w:rsid w:val="0049547B"/>
    <w:rsid w:val="00495EB7"/>
    <w:rsid w:val="004964A5"/>
    <w:rsid w:val="00496C30"/>
    <w:rsid w:val="004A41CA"/>
    <w:rsid w:val="004A6BF5"/>
    <w:rsid w:val="004B01AF"/>
    <w:rsid w:val="004B0886"/>
    <w:rsid w:val="004B0B91"/>
    <w:rsid w:val="004B324B"/>
    <w:rsid w:val="004B4E39"/>
    <w:rsid w:val="004B7C39"/>
    <w:rsid w:val="004C035F"/>
    <w:rsid w:val="004C0655"/>
    <w:rsid w:val="004C0A88"/>
    <w:rsid w:val="004C2FB9"/>
    <w:rsid w:val="004C31F2"/>
    <w:rsid w:val="004D04D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5F25"/>
    <w:rsid w:val="005960AC"/>
    <w:rsid w:val="0059682C"/>
    <w:rsid w:val="00597749"/>
    <w:rsid w:val="005A1A86"/>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755A"/>
    <w:rsid w:val="0068798B"/>
    <w:rsid w:val="00690AC3"/>
    <w:rsid w:val="0069101A"/>
    <w:rsid w:val="00691666"/>
    <w:rsid w:val="006921F1"/>
    <w:rsid w:val="0069371E"/>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1FD4"/>
    <w:rsid w:val="00722A30"/>
    <w:rsid w:val="00724951"/>
    <w:rsid w:val="0073025A"/>
    <w:rsid w:val="00730EBB"/>
    <w:rsid w:val="00731721"/>
    <w:rsid w:val="0073342F"/>
    <w:rsid w:val="00733EA8"/>
    <w:rsid w:val="00736533"/>
    <w:rsid w:val="00736985"/>
    <w:rsid w:val="00740005"/>
    <w:rsid w:val="0074230D"/>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4AAF"/>
    <w:rsid w:val="007C50E9"/>
    <w:rsid w:val="007D0EFD"/>
    <w:rsid w:val="007D1FAE"/>
    <w:rsid w:val="007D21F3"/>
    <w:rsid w:val="007D2415"/>
    <w:rsid w:val="007D4885"/>
    <w:rsid w:val="007D4D11"/>
    <w:rsid w:val="007D7BA7"/>
    <w:rsid w:val="007E3BEF"/>
    <w:rsid w:val="007E4A02"/>
    <w:rsid w:val="007E56CF"/>
    <w:rsid w:val="007E6A6C"/>
    <w:rsid w:val="007E74B7"/>
    <w:rsid w:val="007F13D7"/>
    <w:rsid w:val="007F262F"/>
    <w:rsid w:val="007F5A1A"/>
    <w:rsid w:val="00800346"/>
    <w:rsid w:val="00800765"/>
    <w:rsid w:val="00801DE9"/>
    <w:rsid w:val="00802D53"/>
    <w:rsid w:val="008044A6"/>
    <w:rsid w:val="00804768"/>
    <w:rsid w:val="00805A08"/>
    <w:rsid w:val="00806D48"/>
    <w:rsid w:val="00807027"/>
    <w:rsid w:val="00807EA8"/>
    <w:rsid w:val="00810349"/>
    <w:rsid w:val="008114BD"/>
    <w:rsid w:val="00812022"/>
    <w:rsid w:val="008123C6"/>
    <w:rsid w:val="008133D3"/>
    <w:rsid w:val="00814B3F"/>
    <w:rsid w:val="008156F7"/>
    <w:rsid w:val="00815E96"/>
    <w:rsid w:val="00817D20"/>
    <w:rsid w:val="00822483"/>
    <w:rsid w:val="00822C65"/>
    <w:rsid w:val="00826B5F"/>
    <w:rsid w:val="00827E8C"/>
    <w:rsid w:val="00832010"/>
    <w:rsid w:val="00833AE2"/>
    <w:rsid w:val="00834020"/>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666"/>
    <w:rsid w:val="008821A2"/>
    <w:rsid w:val="008827F1"/>
    <w:rsid w:val="00883661"/>
    <w:rsid w:val="00883F1A"/>
    <w:rsid w:val="008853E1"/>
    <w:rsid w:val="00885A69"/>
    <w:rsid w:val="00885E71"/>
    <w:rsid w:val="00890A44"/>
    <w:rsid w:val="00892237"/>
    <w:rsid w:val="008953E3"/>
    <w:rsid w:val="008A2E35"/>
    <w:rsid w:val="008A3D5D"/>
    <w:rsid w:val="008A480A"/>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53E8"/>
    <w:rsid w:val="009161F0"/>
    <w:rsid w:val="00916A72"/>
    <w:rsid w:val="009208EE"/>
    <w:rsid w:val="00920CE0"/>
    <w:rsid w:val="00922751"/>
    <w:rsid w:val="00922930"/>
    <w:rsid w:val="00923609"/>
    <w:rsid w:val="0092444C"/>
    <w:rsid w:val="009261DD"/>
    <w:rsid w:val="00930429"/>
    <w:rsid w:val="00932412"/>
    <w:rsid w:val="00932BED"/>
    <w:rsid w:val="00932E01"/>
    <w:rsid w:val="00932F45"/>
    <w:rsid w:val="0093327F"/>
    <w:rsid w:val="00934D66"/>
    <w:rsid w:val="00934DBC"/>
    <w:rsid w:val="009379CB"/>
    <w:rsid w:val="009404D4"/>
    <w:rsid w:val="00941321"/>
    <w:rsid w:val="00941347"/>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349E"/>
    <w:rsid w:val="00984D97"/>
    <w:rsid w:val="00984F92"/>
    <w:rsid w:val="00985CCA"/>
    <w:rsid w:val="0098635B"/>
    <w:rsid w:val="00987504"/>
    <w:rsid w:val="00987A0F"/>
    <w:rsid w:val="009901AA"/>
    <w:rsid w:val="0099026E"/>
    <w:rsid w:val="00990D8A"/>
    <w:rsid w:val="009910D1"/>
    <w:rsid w:val="00991B04"/>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31D5"/>
    <w:rsid w:val="00A142F6"/>
    <w:rsid w:val="00A17BDC"/>
    <w:rsid w:val="00A2033F"/>
    <w:rsid w:val="00A209FE"/>
    <w:rsid w:val="00A20AA3"/>
    <w:rsid w:val="00A220DC"/>
    <w:rsid w:val="00A30CCD"/>
    <w:rsid w:val="00A315BC"/>
    <w:rsid w:val="00A32141"/>
    <w:rsid w:val="00A34679"/>
    <w:rsid w:val="00A346AD"/>
    <w:rsid w:val="00A34857"/>
    <w:rsid w:val="00A35475"/>
    <w:rsid w:val="00A37351"/>
    <w:rsid w:val="00A37CDE"/>
    <w:rsid w:val="00A40383"/>
    <w:rsid w:val="00A40437"/>
    <w:rsid w:val="00A40DF8"/>
    <w:rsid w:val="00A416D5"/>
    <w:rsid w:val="00A41853"/>
    <w:rsid w:val="00A42259"/>
    <w:rsid w:val="00A428C6"/>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6A57"/>
    <w:rsid w:val="00BB12CD"/>
    <w:rsid w:val="00BB137F"/>
    <w:rsid w:val="00BB37C9"/>
    <w:rsid w:val="00BB3CA1"/>
    <w:rsid w:val="00BB5716"/>
    <w:rsid w:val="00BB5914"/>
    <w:rsid w:val="00BB5FB5"/>
    <w:rsid w:val="00BB6E99"/>
    <w:rsid w:val="00BB79BA"/>
    <w:rsid w:val="00BC198D"/>
    <w:rsid w:val="00BC1D8E"/>
    <w:rsid w:val="00BC403D"/>
    <w:rsid w:val="00BC646E"/>
    <w:rsid w:val="00BC67A1"/>
    <w:rsid w:val="00BC6F70"/>
    <w:rsid w:val="00BD08D3"/>
    <w:rsid w:val="00BD167A"/>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C0A30"/>
    <w:rsid w:val="00CC0EB7"/>
    <w:rsid w:val="00CC3038"/>
    <w:rsid w:val="00CC6C40"/>
    <w:rsid w:val="00CC76B0"/>
    <w:rsid w:val="00CC79C1"/>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92C3A"/>
    <w:rsid w:val="00D94751"/>
    <w:rsid w:val="00D94CAA"/>
    <w:rsid w:val="00DA047C"/>
    <w:rsid w:val="00DA114F"/>
    <w:rsid w:val="00DA23F5"/>
    <w:rsid w:val="00DA2401"/>
    <w:rsid w:val="00DA2BF4"/>
    <w:rsid w:val="00DA320A"/>
    <w:rsid w:val="00DA5300"/>
    <w:rsid w:val="00DA6240"/>
    <w:rsid w:val="00DA791F"/>
    <w:rsid w:val="00DB1CB2"/>
    <w:rsid w:val="00DC1A77"/>
    <w:rsid w:val="00DC2810"/>
    <w:rsid w:val="00DC3561"/>
    <w:rsid w:val="00DC3A5A"/>
    <w:rsid w:val="00DC3FA9"/>
    <w:rsid w:val="00DC4BC4"/>
    <w:rsid w:val="00DC5DB6"/>
    <w:rsid w:val="00DC5E00"/>
    <w:rsid w:val="00DC60AE"/>
    <w:rsid w:val="00DC768A"/>
    <w:rsid w:val="00DC7795"/>
    <w:rsid w:val="00DC79E2"/>
    <w:rsid w:val="00DC7FAE"/>
    <w:rsid w:val="00DD0541"/>
    <w:rsid w:val="00DD0F0C"/>
    <w:rsid w:val="00DD4DAE"/>
    <w:rsid w:val="00DD5D09"/>
    <w:rsid w:val="00DD5FB4"/>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352F"/>
    <w:rsid w:val="00F964A2"/>
    <w:rsid w:val="00F97F8D"/>
    <w:rsid w:val="00FA27AB"/>
    <w:rsid w:val="00FA2B66"/>
    <w:rsid w:val="00FA330F"/>
    <w:rsid w:val="00FA3FBC"/>
    <w:rsid w:val="00FA41FD"/>
    <w:rsid w:val="00FA79F0"/>
    <w:rsid w:val="00FA7C69"/>
    <w:rsid w:val="00FB0B52"/>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2026-01-29T16:58:00Z</cp:lastPrinted>
  <dcterms:created xsi:type="dcterms:W3CDTF">2026-01-29T16:59:00Z</dcterms:created>
  <dcterms:modified xsi:type="dcterms:W3CDTF">2026-01-29T16:59:00Z</dcterms:modified>
</cp:coreProperties>
</file>