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D9" w:rsidRDefault="005E2ED9" w:rsidP="005E2ED9">
      <w:pPr>
        <w:spacing w:after="0"/>
        <w:jc w:val="center"/>
        <w:rPr>
          <w:rFonts w:ascii="Bookman Old Style" w:eastAsia="Calibri" w:hAnsi="Bookman Old Style" w:cs="Times New Roman"/>
          <w:b/>
          <w:color w:val="7030A0"/>
          <w:sz w:val="24"/>
          <w:szCs w:val="24"/>
          <w:u w:val="single"/>
        </w:rPr>
      </w:pPr>
    </w:p>
    <w:p w:rsidR="005E2ED9" w:rsidRPr="005E2ED9" w:rsidRDefault="005E2ED9" w:rsidP="005E2ED9">
      <w:pPr>
        <w:spacing w:after="0"/>
        <w:jc w:val="center"/>
        <w:rPr>
          <w:rFonts w:ascii="Bookman Old Style" w:eastAsia="Calibri" w:hAnsi="Bookman Old Style" w:cs="Times New Roman"/>
          <w:b/>
          <w:color w:val="009900"/>
          <w:sz w:val="48"/>
          <w:szCs w:val="48"/>
          <w:u w:val="single"/>
        </w:rPr>
      </w:pPr>
      <w:r w:rsidRPr="005E2ED9">
        <w:rPr>
          <w:rFonts w:ascii="Bookman Old Style" w:eastAsia="Calibri" w:hAnsi="Bookman Old Style" w:cs="Times New Roman"/>
          <w:b/>
          <w:color w:val="009900"/>
          <w:sz w:val="48"/>
          <w:szCs w:val="48"/>
          <w:u w:val="single"/>
        </w:rPr>
        <w:t>Influences</w:t>
      </w:r>
    </w:p>
    <w:p w:rsidR="005E2ED9" w:rsidRDefault="005E2ED9" w:rsidP="005E2ED9">
      <w:pPr>
        <w:spacing w:after="0"/>
        <w:jc w:val="center"/>
        <w:rPr>
          <w:rFonts w:ascii="Bookman Old Style" w:eastAsia="Calibri" w:hAnsi="Bookman Old Style" w:cs="Times New Roman"/>
          <w:sz w:val="20"/>
          <w:szCs w:val="20"/>
        </w:rPr>
      </w:pPr>
      <w:r w:rsidRPr="005E2ED9">
        <w:rPr>
          <w:rFonts w:ascii="Bookman Old Style" w:eastAsia="Calibri" w:hAnsi="Bookman Old Style" w:cs="Times New Roman"/>
          <w:sz w:val="20"/>
          <w:szCs w:val="20"/>
        </w:rPr>
        <w:t>Dee Bowman / Auburn Beacon</w:t>
      </w:r>
    </w:p>
    <w:p w:rsidR="005E2ED9" w:rsidRPr="005E2ED9" w:rsidRDefault="005E2ED9" w:rsidP="005E2ED9">
      <w:pPr>
        <w:spacing w:after="0"/>
        <w:jc w:val="center"/>
        <w:rPr>
          <w:rFonts w:ascii="Bookman Old Style" w:eastAsia="Calibri" w:hAnsi="Bookman Old Style" w:cs="Times New Roman"/>
          <w:sz w:val="20"/>
          <w:szCs w:val="20"/>
        </w:rPr>
      </w:pPr>
    </w:p>
    <w:p w:rsidR="005E2ED9" w:rsidRDefault="005E2ED9" w:rsidP="005E2ED9">
      <w:pPr>
        <w:spacing w:after="0"/>
        <w:jc w:val="center"/>
        <w:rPr>
          <w:rFonts w:ascii="Bookman Old Style" w:eastAsia="Calibri" w:hAnsi="Bookman Old Style" w:cs="Times New Roman"/>
          <w:b/>
          <w:color w:val="009900"/>
          <w:sz w:val="16"/>
          <w:szCs w:val="16"/>
          <w:u w:val="single"/>
        </w:rPr>
      </w:pPr>
      <w:r w:rsidRPr="005E2ED9">
        <w:rPr>
          <w:rFonts w:ascii="Bookman Old Style" w:eastAsia="Calibri" w:hAnsi="Bookman Old Style" w:cs="Times New Roman"/>
          <w:b/>
          <w:color w:val="009900"/>
          <w:sz w:val="36"/>
          <w:szCs w:val="36"/>
          <w:u w:val="single"/>
        </w:rPr>
        <w:drawing>
          <wp:inline distT="0" distB="0" distL="0" distR="0" wp14:anchorId="51E8F257" wp14:editId="70A5C2A7">
            <wp:extent cx="2342662" cy="1409700"/>
            <wp:effectExtent l="0" t="0" r="635" b="0"/>
            <wp:docPr id="1" name="Picture 1" descr="Image result for Advertis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rtise he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7780" cy="1406762"/>
                    </a:xfrm>
                    <a:prstGeom prst="rect">
                      <a:avLst/>
                    </a:prstGeom>
                    <a:noFill/>
                    <a:ln>
                      <a:noFill/>
                    </a:ln>
                  </pic:spPr>
                </pic:pic>
              </a:graphicData>
            </a:graphic>
          </wp:inline>
        </w:drawing>
      </w:r>
    </w:p>
    <w:p w:rsidR="005E2ED9" w:rsidRPr="005E2ED9" w:rsidRDefault="005E2ED9" w:rsidP="005E2ED9">
      <w:pPr>
        <w:spacing w:after="0"/>
        <w:jc w:val="center"/>
        <w:rPr>
          <w:rFonts w:ascii="Bookman Old Style" w:eastAsia="Calibri" w:hAnsi="Bookman Old Style" w:cs="Times New Roman"/>
          <w:b/>
          <w:color w:val="009900"/>
          <w:sz w:val="16"/>
          <w:szCs w:val="16"/>
          <w:u w:val="single"/>
        </w:rPr>
      </w:pPr>
    </w:p>
    <w:p w:rsidR="005E2ED9" w:rsidRPr="005E2ED9" w:rsidRDefault="005E2ED9" w:rsidP="005E2ED9">
      <w:pPr>
        <w:spacing w:after="0"/>
        <w:jc w:val="both"/>
        <w:rPr>
          <w:rFonts w:ascii="Bookman Old Style" w:eastAsia="Calibri" w:hAnsi="Bookman Old Style" w:cs="Times New Roman"/>
          <w:sz w:val="24"/>
          <w:szCs w:val="24"/>
        </w:rPr>
      </w:pPr>
      <w:r w:rsidRPr="005E2ED9">
        <w:rPr>
          <w:rFonts w:ascii="Bookman Old Style" w:eastAsia="Calibri" w:hAnsi="Bookman Old Style" w:cs="Times New Roman"/>
          <w:sz w:val="20"/>
          <w:szCs w:val="20"/>
        </w:rPr>
        <w:tab/>
      </w:r>
      <w:r w:rsidRPr="005E2ED9">
        <w:rPr>
          <w:rFonts w:ascii="Bookman Old Style" w:eastAsia="Calibri" w:hAnsi="Bookman Old Style" w:cs="Times New Roman"/>
          <w:sz w:val="24"/>
          <w:szCs w:val="24"/>
        </w:rPr>
        <w:t>It has been said that if all mediums of advertising were lumped together, it would be the la</w:t>
      </w:r>
      <w:r>
        <w:rPr>
          <w:rFonts w:ascii="Bookman Old Style" w:eastAsia="Calibri" w:hAnsi="Bookman Old Style" w:cs="Times New Roman"/>
          <w:sz w:val="24"/>
          <w:szCs w:val="24"/>
        </w:rPr>
        <w:t xml:space="preserve">rgest industry in our country.  </w:t>
      </w:r>
      <w:r w:rsidRPr="005E2ED9">
        <w:rPr>
          <w:rFonts w:ascii="Bookman Old Style" w:eastAsia="Calibri" w:hAnsi="Bookman Old Style" w:cs="Times New Roman"/>
          <w:sz w:val="24"/>
          <w:szCs w:val="24"/>
        </w:rPr>
        <w:t>I don’t know if that is so, but I do know one thing: advertising has a p</w:t>
      </w:r>
      <w:r>
        <w:rPr>
          <w:rFonts w:ascii="Bookman Old Style" w:eastAsia="Calibri" w:hAnsi="Bookman Old Style" w:cs="Times New Roman"/>
          <w:sz w:val="24"/>
          <w:szCs w:val="24"/>
        </w:rPr>
        <w:t xml:space="preserve">rofound influence on our lives.  </w:t>
      </w:r>
      <w:bookmarkStart w:id="0" w:name="_GoBack"/>
      <w:bookmarkEnd w:id="0"/>
      <w:r w:rsidRPr="005E2ED9">
        <w:rPr>
          <w:rFonts w:ascii="Bookman Old Style" w:eastAsia="Calibri" w:hAnsi="Bookman Old Style" w:cs="Times New Roman"/>
          <w:sz w:val="24"/>
          <w:szCs w:val="24"/>
        </w:rPr>
        <w:t xml:space="preserve">Certainly it is not my notion to condemn all advertising as wrong.  That’s not so.  However, it is obvious to even a casual observer that advertising (and particularly certain types of advertising) has a profound effect on our lives.  And it does it with such finesse that we do things, say things, and, yes – buy things – even dress a certain way, because of the subtle influences of advertising.  It has an effect on our lives. </w:t>
      </w:r>
    </w:p>
    <w:p w:rsidR="00D8664E" w:rsidRPr="00BC07D7" w:rsidRDefault="005E2ED9" w:rsidP="005E2ED9">
      <w:pPr>
        <w:spacing w:after="0"/>
        <w:jc w:val="both"/>
        <w:rPr>
          <w:rFonts w:ascii="Footlight MT Light" w:eastAsia="Calibri" w:hAnsi="Footlight MT Light" w:cs="Times New Roman"/>
          <w:sz w:val="32"/>
          <w:szCs w:val="32"/>
        </w:rPr>
      </w:pPr>
      <w:r w:rsidRPr="005E2ED9">
        <w:rPr>
          <w:rFonts w:ascii="Bookman Old Style" w:eastAsia="Calibri" w:hAnsi="Bookman Old Style" w:cs="Times New Roman"/>
          <w:sz w:val="24"/>
          <w:szCs w:val="24"/>
        </w:rPr>
        <w:tab/>
        <w:t xml:space="preserve">Advertising can be one of the pernicious influences of the devil.  He is wily, sagacious in his appeals.  He slips up on us in cleverly devised manners, and he can have us in his grip without our hardly eve recognizing it.  He uses advertising to promote and recommend certain styles, language usages, social pressures, peer influence and a variety of other subtitles to seduce us into his trenches.  We best </w:t>
      </w:r>
      <w:proofErr w:type="gramStart"/>
      <w:r w:rsidRPr="005E2ED9">
        <w:rPr>
          <w:rFonts w:ascii="Bookman Old Style" w:eastAsia="Calibri" w:hAnsi="Bookman Old Style" w:cs="Times New Roman"/>
          <w:sz w:val="24"/>
          <w:szCs w:val="24"/>
        </w:rPr>
        <w:t>be</w:t>
      </w:r>
      <w:proofErr w:type="gramEnd"/>
      <w:r w:rsidRPr="005E2ED9">
        <w:rPr>
          <w:rFonts w:ascii="Bookman Old Style" w:eastAsia="Calibri" w:hAnsi="Bookman Old Style" w:cs="Times New Roman"/>
          <w:sz w:val="24"/>
          <w:szCs w:val="24"/>
        </w:rPr>
        <w:t xml:space="preserve"> careful to plot our course in such a way as to preclude his being able to trap us–even with his subtle forms of publicizing.   </w:t>
      </w:r>
      <w:r>
        <w:rPr>
          <w:rFonts w:ascii="Bookman Old Style" w:eastAsia="Calibri" w:hAnsi="Bookman Old Style" w:cs="Times New Roman"/>
          <w:sz w:val="24"/>
          <w:szCs w:val="24"/>
        </w:rPr>
        <w:t xml:space="preserve">   (</w:t>
      </w:r>
      <w:proofErr w:type="gramStart"/>
      <w:r>
        <w:rPr>
          <w:rFonts w:ascii="Bookman Old Style" w:eastAsia="Calibri" w:hAnsi="Bookman Old Style" w:cs="Times New Roman"/>
          <w:sz w:val="24"/>
          <w:szCs w:val="24"/>
        </w:rPr>
        <w:t>on</w:t>
      </w:r>
      <w:proofErr w:type="gramEnd"/>
      <w:r>
        <w:rPr>
          <w:rFonts w:ascii="Bookman Old Style" w:eastAsia="Calibri" w:hAnsi="Bookman Old Style" w:cs="Times New Roman"/>
          <w:sz w:val="24"/>
          <w:szCs w:val="24"/>
        </w:rPr>
        <w:t xml:space="preserve"> back)</w:t>
      </w:r>
    </w:p>
    <w:p w:rsidR="00D8664E" w:rsidRPr="00BC07D7" w:rsidRDefault="00D8664E" w:rsidP="00074B54">
      <w:pPr>
        <w:spacing w:after="0" w:line="240" w:lineRule="auto"/>
        <w:jc w:val="center"/>
        <w:rPr>
          <w:rFonts w:ascii="Footlight MT Light" w:eastAsia="Calibri" w:hAnsi="Footlight MT Light" w:cs="Times New Roman"/>
          <w:sz w:val="24"/>
          <w:szCs w:val="24"/>
        </w:rPr>
      </w:pPr>
    </w:p>
    <w:sectPr w:rsidR="00D8664E" w:rsidRPr="00BC07D7">
      <w:headerReference w:type="default" r:id="rId9"/>
      <w:footerReference w:type="default" r:id="rId10"/>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BB" w:rsidRDefault="000E72BB">
      <w:pPr>
        <w:spacing w:after="0" w:line="240" w:lineRule="auto"/>
      </w:pPr>
      <w:r>
        <w:separator/>
      </w:r>
    </w:p>
  </w:endnote>
  <w:endnote w:type="continuationSeparator" w:id="0">
    <w:p w:rsidR="000E72BB" w:rsidRDefault="000E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C07D7" w:rsidRDefault="00D01624" w:rsidP="00BC07D7">
    <w:pPr>
      <w:pStyle w:val="Foot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rFonts w:ascii="Book Antiqua" w:hAnsi="Book Antiqua"/>
        <w:b/>
        <w:color w:val="009900"/>
        <w:sz w:val="28"/>
        <w:szCs w:val="28"/>
        <w:u w:val="single"/>
      </w:rPr>
    </w:pPr>
    <w:r w:rsidRPr="00BC07D7">
      <w:rPr>
        <w:rFonts w:ascii="Book Antiqua" w:hAnsi="Book Antiqua"/>
        <w:b/>
        <w:color w:val="009900"/>
        <w:sz w:val="28"/>
        <w:szCs w:val="28"/>
      </w:rPr>
      <w:t xml:space="preserve">             </w:t>
    </w:r>
    <w:r w:rsidRPr="00BC07D7">
      <w:rPr>
        <w:rFonts w:ascii="Book Antiqua" w:hAnsi="Book Antiqua"/>
        <w:b/>
        <w:color w:val="009900"/>
        <w:sz w:val="28"/>
        <w:szCs w:val="28"/>
        <w:u w:val="single"/>
      </w:rPr>
      <w:t>SUNDAY SERVICES</w:t>
    </w:r>
    <w:r w:rsidRPr="00BC07D7">
      <w:rPr>
        <w:rFonts w:ascii="Book Antiqua" w:hAnsi="Book Antiqua"/>
        <w:b/>
        <w:color w:val="009900"/>
        <w:sz w:val="28"/>
        <w:szCs w:val="28"/>
      </w:rPr>
      <w:t xml:space="preserve">                              </w:t>
    </w:r>
    <w:r w:rsidRPr="00BC07D7">
      <w:rPr>
        <w:rFonts w:ascii="Book Antiqua" w:hAnsi="Book Antiqua"/>
        <w:b/>
        <w:color w:val="009900"/>
        <w:sz w:val="28"/>
        <w:szCs w:val="28"/>
        <w:u w:val="single"/>
      </w:rPr>
      <w:t>WEDNESDAY SERVICE</w:t>
    </w:r>
  </w:p>
  <w:p w:rsidR="00A83CB6" w:rsidRPr="00BC07D7" w:rsidRDefault="00D01624" w:rsidP="00BC07D7">
    <w:pPr>
      <w:pStyle w:val="Foot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rFonts w:ascii="Book Antiqua" w:hAnsi="Book Antiqua"/>
        <w:b/>
        <w:color w:val="009900"/>
      </w:rPr>
    </w:pPr>
    <w:r w:rsidRPr="00BC07D7">
      <w:rPr>
        <w:rFonts w:ascii="Book Antiqua" w:hAnsi="Book Antiqua"/>
        <w:b/>
        <w:color w:val="009900"/>
      </w:rPr>
      <w:t xml:space="preserve">      Morning Assemblies… 9:00 &amp; 10:30 AM                                  Bible Classes… 7:00 PM   </w:t>
    </w:r>
  </w:p>
  <w:p w:rsidR="00A83CB6" w:rsidRPr="00BC07D7" w:rsidRDefault="00D01624" w:rsidP="00BC07D7">
    <w:pPr>
      <w:pStyle w:val="Foot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color w:val="009900"/>
      </w:rPr>
    </w:pPr>
    <w:r w:rsidRPr="00BC07D7">
      <w:rPr>
        <w:rFonts w:ascii="Book Antiqua" w:hAnsi="Book Antiqua"/>
        <w:b/>
        <w:color w:val="009900"/>
      </w:rPr>
      <w:t xml:space="preserve">                  Bible Classes… 9:40 AM</w:t>
    </w:r>
    <w:r w:rsidRPr="00BC07D7">
      <w:rPr>
        <w:rFonts w:ascii="Book Antiqua" w:hAnsi="Book Antiqua"/>
        <w:b/>
        <w:color w:val="009900"/>
      </w:rPr>
      <w:tab/>
      <w:t xml:space="preserve">                                     </w:t>
    </w:r>
    <w:r w:rsidR="001F1B4B" w:rsidRPr="00BC07D7">
      <w:rPr>
        <w:rFonts w:ascii="Book Antiqua" w:hAnsi="Book Antiqua"/>
        <w:b/>
        <w:color w:val="009900"/>
      </w:rPr>
      <w:t xml:space="preserve">         </w:t>
    </w:r>
    <w:r w:rsidR="00990A03" w:rsidRPr="00BC07D7">
      <w:rPr>
        <w:rFonts w:ascii="Book Antiqua" w:hAnsi="Book Antiqua"/>
        <w:b/>
        <w:color w:val="009900"/>
      </w:rPr>
      <w:t xml:space="preserve"> </w:t>
    </w:r>
    <w:r w:rsidR="001F1B4B" w:rsidRPr="00BC07D7">
      <w:rPr>
        <w:rFonts w:ascii="Book Antiqua" w:hAnsi="Book Antiqua"/>
        <w:b/>
        <w:color w:val="009900"/>
      </w:rPr>
      <w:t xml:space="preserve"> </w:t>
    </w:r>
    <w:r w:rsidR="00A1414B" w:rsidRPr="00BC07D7">
      <w:rPr>
        <w:rFonts w:ascii="Book Antiqua" w:hAnsi="Book Antiqua"/>
        <w:b/>
        <w:color w:val="009900"/>
      </w:rPr>
      <w:t xml:space="preserve">  </w:t>
    </w:r>
    <w:r w:rsidR="00990A03" w:rsidRPr="00BC07D7">
      <w:rPr>
        <w:rFonts w:ascii="Book Antiqua" w:hAnsi="Book Antiqua"/>
        <w:b/>
        <w:color w:val="009900"/>
      </w:rPr>
      <w:t>T</w:t>
    </w:r>
    <w:r w:rsidR="005E2ED9">
      <w:rPr>
        <w:rFonts w:ascii="Book Antiqua" w:hAnsi="Book Antiqua"/>
        <w:b/>
        <w:color w:val="009900"/>
      </w:rPr>
      <w:t>oday’s Date… 03/08</w:t>
    </w:r>
    <w:r w:rsidR="00BE25AE" w:rsidRPr="00BC07D7">
      <w:rPr>
        <w:rFonts w:ascii="Book Antiqua" w:hAnsi="Book Antiqua"/>
        <w:b/>
        <w:color w:val="00990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BB" w:rsidRDefault="000E72BB">
      <w:pPr>
        <w:spacing w:after="0" w:line="240" w:lineRule="auto"/>
      </w:pPr>
      <w:r>
        <w:separator/>
      </w:r>
    </w:p>
  </w:footnote>
  <w:footnote w:type="continuationSeparator" w:id="0">
    <w:p w:rsidR="000E72BB" w:rsidRDefault="000E7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man Old Style" w:hAnsi="Bookman Old Style" w:cs="Shonar Bangla"/>
        <w:b/>
        <w:color w:val="009900"/>
        <w:sz w:val="64"/>
        <w:szCs w:val="64"/>
        <w:u w:val="single"/>
      </w:rPr>
    </w:pPr>
    <w:r w:rsidRPr="00BC07D7">
      <w:rPr>
        <w:rFonts w:ascii="Bookman Old Style" w:hAnsi="Bookman Old Style" w:cs="Shonar Bangla"/>
        <w:b/>
        <w:color w:val="009900"/>
        <w:sz w:val="64"/>
        <w:szCs w:val="64"/>
        <w:u w:val="single"/>
      </w:rPr>
      <w:t>The West Mobile Motivator</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man Old Style" w:hAnsi="Bookman Old Style" w:cs="Shonar Bangla"/>
        <w:b/>
        <w:color w:val="009900"/>
        <w:sz w:val="36"/>
        <w:szCs w:val="36"/>
      </w:rPr>
    </w:pPr>
    <w:r w:rsidRPr="00BC07D7">
      <w:rPr>
        <w:rFonts w:ascii="Bookman Old Style" w:hAnsi="Bookman Old Style" w:cs="Shonar Bangla"/>
        <w:b/>
        <w:color w:val="009900"/>
        <w:sz w:val="36"/>
        <w:szCs w:val="36"/>
      </w:rPr>
      <w:t>West Mobile Church Of Christ – Mobile, Alabama</w:t>
    </w:r>
  </w:p>
  <w:p w:rsidR="00A83CB6" w:rsidRPr="00BC07D7" w:rsidRDefault="00A83CB6"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 Antiqua" w:hAnsi="Book Antiqua" w:cs="Shonar Bangla"/>
        <w:b/>
        <w:color w:val="009900"/>
        <w:sz w:val="20"/>
        <w:szCs w:val="20"/>
      </w:rPr>
    </w:pP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 Antiqua" w:hAnsi="Book Antiqua" w:cs="Shonar Bangla"/>
        <w:b/>
        <w:i/>
        <w:color w:val="009900"/>
        <w:sz w:val="24"/>
        <w:szCs w:val="24"/>
      </w:rPr>
    </w:pPr>
    <w:r w:rsidRPr="00BC07D7">
      <w:rPr>
        <w:rFonts w:ascii="Book Antiqua" w:hAnsi="Book Antiqua" w:cs="Shonar Bangla"/>
        <w:b/>
        <w:i/>
        <w:color w:val="009900"/>
        <w:sz w:val="24"/>
        <w:szCs w:val="24"/>
      </w:rPr>
      <w:t xml:space="preserve">“Let them do good, that they be rich in good works, ready to give, willing to share, storing up for themselves a good foundation for the time to come, </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 Antiqua" w:hAnsi="Book Antiqua" w:cs="Shonar Bangla"/>
        <w:b/>
        <w:i/>
        <w:color w:val="009900"/>
        <w:sz w:val="24"/>
        <w:szCs w:val="24"/>
      </w:rPr>
    </w:pPr>
    <w:proofErr w:type="gramStart"/>
    <w:r w:rsidRPr="00BC07D7">
      <w:rPr>
        <w:rFonts w:ascii="Book Antiqua" w:hAnsi="Book Antiqua" w:cs="Shonar Bangla"/>
        <w:b/>
        <w:i/>
        <w:color w:val="009900"/>
        <w:sz w:val="24"/>
        <w:szCs w:val="24"/>
      </w:rPr>
      <w:t>that</w:t>
    </w:r>
    <w:proofErr w:type="gramEnd"/>
    <w:r w:rsidRPr="00BC07D7">
      <w:rPr>
        <w:rFonts w:ascii="Book Antiqua" w:hAnsi="Book Antiqua" w:cs="Shonar Bangla"/>
        <w:b/>
        <w:i/>
        <w:color w:val="009900"/>
        <w:sz w:val="24"/>
        <w:szCs w:val="24"/>
      </w:rPr>
      <w:t xml:space="preserve"> they may lay hold on eternal life, 1 Timothy 6:17-18.”</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rFonts w:ascii="Ebrima" w:hAnsi="Ebrima" w:cs="Shonar Bangla"/>
        <w:b/>
        <w:color w:val="009900"/>
        <w:sz w:val="20"/>
        <w:szCs w:val="20"/>
      </w:rPr>
    </w:pPr>
    <w:r w:rsidRPr="00BC07D7">
      <w:rPr>
        <w:rFonts w:ascii="Ebrima" w:hAnsi="Ebrima" w:cs="Shonar Bangla"/>
        <w:b/>
        <w:color w:val="009900"/>
        <w:sz w:val="24"/>
        <w:szCs w:val="24"/>
      </w:rPr>
      <w:t xml:space="preserve"> </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rFonts w:ascii="Ebrima" w:hAnsi="Ebrima" w:cs="Shonar Bangla"/>
        <w:b/>
        <w:color w:val="009900"/>
        <w:sz w:val="20"/>
        <w:szCs w:val="20"/>
      </w:rPr>
    </w:pPr>
    <w:r w:rsidRPr="00BC07D7">
      <w:rPr>
        <w:rFonts w:ascii="Ebrima" w:hAnsi="Ebrima" w:cs="Shonar Bangla"/>
        <w:b/>
        <w:color w:val="009900"/>
        <w:sz w:val="20"/>
        <w:szCs w:val="20"/>
      </w:rPr>
      <w:t xml:space="preserve">       </w:t>
    </w:r>
    <w:r w:rsidRPr="00BC07D7">
      <w:rPr>
        <w:rFonts w:ascii="Ebrima" w:hAnsi="Ebrima" w:cs="Shonar Bangla"/>
        <w:b/>
        <w:color w:val="009900"/>
        <w:sz w:val="24"/>
        <w:szCs w:val="24"/>
      </w:rPr>
      <w:t>129 Hillcrest Road                                                                  Ken Sils, Evangelist</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rPr>
        <w:rFonts w:ascii="Ebrima" w:hAnsi="Ebrima" w:cs="Shonar Bangla"/>
        <w:b/>
        <w:i/>
        <w:color w:val="009900"/>
        <w:sz w:val="24"/>
        <w:szCs w:val="24"/>
      </w:rPr>
    </w:pPr>
    <w:r w:rsidRPr="00BC07D7">
      <w:rPr>
        <w:rFonts w:ascii="Ebrima" w:hAnsi="Ebrima" w:cs="Shonar Bangla"/>
        <w:b/>
        <w:color w:val="009900"/>
        <w:sz w:val="24"/>
        <w:szCs w:val="24"/>
      </w:rPr>
      <w:t xml:space="preserve">       Mobile, AL 36608                                                                     (251) 342-4144</w:t>
    </w:r>
  </w:p>
  <w:p w:rsidR="00A83CB6" w:rsidRPr="00BC07D7" w:rsidRDefault="00A83CB6"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man Old Style" w:hAnsi="Bookman Old Style" w:cs="Shonar Bangla"/>
        <w:b/>
        <w:color w:val="009900"/>
        <w:sz w:val="8"/>
        <w:szCs w:val="8"/>
      </w:rPr>
    </w:pP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man Old Style" w:hAnsi="Bookman Old Style" w:cs="Shonar Bangla"/>
        <w:b/>
        <w:i/>
        <w:color w:val="009900"/>
        <w:sz w:val="24"/>
        <w:szCs w:val="24"/>
      </w:rPr>
    </w:pPr>
    <w:proofErr w:type="gramStart"/>
    <w:r w:rsidRPr="00BC07D7">
      <w:rPr>
        <w:rFonts w:ascii="Bookman Old Style" w:hAnsi="Bookman Old Style" w:cs="Shonar Bangla"/>
        <w:b/>
        <w:color w:val="009900"/>
        <w:sz w:val="24"/>
        <w:szCs w:val="24"/>
      </w:rPr>
      <w:t>website</w:t>
    </w:r>
    <w:proofErr w:type="gramEnd"/>
    <w:r w:rsidRPr="00BC07D7">
      <w:rPr>
        <w:rFonts w:ascii="Bookman Old Style" w:hAnsi="Bookman Old Style" w:cs="Shonar Bangla"/>
        <w:b/>
        <w:color w:val="009900"/>
        <w:sz w:val="24"/>
        <w:szCs w:val="24"/>
      </w:rPr>
      <w:t xml:space="preserve">: </w:t>
    </w:r>
    <w:r w:rsidRPr="00BC07D7">
      <w:rPr>
        <w:rFonts w:ascii="Bookman Old Style" w:hAnsi="Bookman Old Style" w:cs="Shonar Bangla"/>
        <w:b/>
        <w:i/>
        <w:color w:val="009900"/>
        <w:sz w:val="24"/>
        <w:szCs w:val="24"/>
      </w:rPr>
      <w:t>westmobilechurch.com</w:t>
    </w:r>
  </w:p>
  <w:p w:rsidR="00A83CB6" w:rsidRPr="00BC07D7" w:rsidRDefault="00D01624" w:rsidP="00BC07D7">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E5"/>
      <w:jc w:val="center"/>
      <w:rPr>
        <w:rFonts w:ascii="Bookman Old Style" w:hAnsi="Bookman Old Style" w:cs="Shonar Bangla"/>
        <w:b/>
        <w:i/>
        <w:color w:val="009900"/>
        <w:sz w:val="8"/>
        <w:szCs w:val="8"/>
      </w:rPr>
    </w:pPr>
    <w:proofErr w:type="gramStart"/>
    <w:r w:rsidRPr="00BC07D7">
      <w:rPr>
        <w:rFonts w:ascii="Bookman Old Style" w:hAnsi="Bookman Old Style" w:cs="Shonar Bangla"/>
        <w:b/>
        <w:color w:val="009900"/>
        <w:sz w:val="24"/>
        <w:szCs w:val="24"/>
      </w:rPr>
      <w:t>fb</w:t>
    </w:r>
    <w:proofErr w:type="gramEnd"/>
    <w:r w:rsidRPr="00BC07D7">
      <w:rPr>
        <w:rFonts w:ascii="Bookman Old Style" w:hAnsi="Bookman Old Style" w:cs="Shonar Bangla"/>
        <w:b/>
        <w:color w:val="009900"/>
        <w:sz w:val="24"/>
        <w:szCs w:val="24"/>
      </w:rPr>
      <w:t xml:space="preserve">: </w:t>
    </w:r>
    <w:r w:rsidRPr="00BC07D7">
      <w:rPr>
        <w:rFonts w:ascii="Bookman Old Style" w:hAnsi="Bookman Old Style" w:cs="Shonar Bangla"/>
        <w:b/>
        <w:i/>
        <w:color w:val="0099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74B54"/>
    <w:rsid w:val="00084BEE"/>
    <w:rsid w:val="00087B55"/>
    <w:rsid w:val="00091ABF"/>
    <w:rsid w:val="00095BA1"/>
    <w:rsid w:val="000A158B"/>
    <w:rsid w:val="000A24A5"/>
    <w:rsid w:val="000A57E6"/>
    <w:rsid w:val="000A726E"/>
    <w:rsid w:val="000C7911"/>
    <w:rsid w:val="000D709C"/>
    <w:rsid w:val="000E157A"/>
    <w:rsid w:val="000E72BB"/>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3F7A"/>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11A80"/>
    <w:rsid w:val="0021245A"/>
    <w:rsid w:val="00213A32"/>
    <w:rsid w:val="00214BC3"/>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3E20"/>
    <w:rsid w:val="00266733"/>
    <w:rsid w:val="00270533"/>
    <w:rsid w:val="00276C56"/>
    <w:rsid w:val="002834CB"/>
    <w:rsid w:val="00285C89"/>
    <w:rsid w:val="00290CEF"/>
    <w:rsid w:val="0029487D"/>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60E7F"/>
    <w:rsid w:val="00363133"/>
    <w:rsid w:val="00363A59"/>
    <w:rsid w:val="003677B9"/>
    <w:rsid w:val="00367F4B"/>
    <w:rsid w:val="003753BA"/>
    <w:rsid w:val="003759E2"/>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B77E3"/>
    <w:rsid w:val="003C1D91"/>
    <w:rsid w:val="003C5564"/>
    <w:rsid w:val="003D1D76"/>
    <w:rsid w:val="003E5274"/>
    <w:rsid w:val="003F1913"/>
    <w:rsid w:val="003F1F74"/>
    <w:rsid w:val="003F2A68"/>
    <w:rsid w:val="003F438E"/>
    <w:rsid w:val="003F5C9C"/>
    <w:rsid w:val="004014E5"/>
    <w:rsid w:val="00401AD3"/>
    <w:rsid w:val="00403487"/>
    <w:rsid w:val="00405F8C"/>
    <w:rsid w:val="00411C5F"/>
    <w:rsid w:val="00413748"/>
    <w:rsid w:val="004153C4"/>
    <w:rsid w:val="00425154"/>
    <w:rsid w:val="00431752"/>
    <w:rsid w:val="00433732"/>
    <w:rsid w:val="00441544"/>
    <w:rsid w:val="00446769"/>
    <w:rsid w:val="004521A3"/>
    <w:rsid w:val="004611CD"/>
    <w:rsid w:val="00462A80"/>
    <w:rsid w:val="004746B3"/>
    <w:rsid w:val="004751A9"/>
    <w:rsid w:val="00476B50"/>
    <w:rsid w:val="00477B4C"/>
    <w:rsid w:val="0048344C"/>
    <w:rsid w:val="00484C76"/>
    <w:rsid w:val="00485AC5"/>
    <w:rsid w:val="00491A7A"/>
    <w:rsid w:val="004922BC"/>
    <w:rsid w:val="00493C62"/>
    <w:rsid w:val="00497792"/>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1CF5"/>
    <w:rsid w:val="005224A1"/>
    <w:rsid w:val="00522635"/>
    <w:rsid w:val="005246C8"/>
    <w:rsid w:val="00527B4F"/>
    <w:rsid w:val="00531DEA"/>
    <w:rsid w:val="0053434B"/>
    <w:rsid w:val="00536C63"/>
    <w:rsid w:val="0054149A"/>
    <w:rsid w:val="005418EA"/>
    <w:rsid w:val="00547804"/>
    <w:rsid w:val="00561603"/>
    <w:rsid w:val="00564BCD"/>
    <w:rsid w:val="005672AB"/>
    <w:rsid w:val="005700A4"/>
    <w:rsid w:val="00570A1C"/>
    <w:rsid w:val="00572C66"/>
    <w:rsid w:val="00573B40"/>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2ED9"/>
    <w:rsid w:val="005E327B"/>
    <w:rsid w:val="005E547D"/>
    <w:rsid w:val="005E7964"/>
    <w:rsid w:val="005F0600"/>
    <w:rsid w:val="005F07EF"/>
    <w:rsid w:val="005F2381"/>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67F48"/>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18E8"/>
    <w:rsid w:val="00733F39"/>
    <w:rsid w:val="00741BC0"/>
    <w:rsid w:val="00744F8C"/>
    <w:rsid w:val="007528B5"/>
    <w:rsid w:val="00755339"/>
    <w:rsid w:val="0077167E"/>
    <w:rsid w:val="00772A38"/>
    <w:rsid w:val="00777023"/>
    <w:rsid w:val="00784CD2"/>
    <w:rsid w:val="00792CBA"/>
    <w:rsid w:val="00795429"/>
    <w:rsid w:val="007966D1"/>
    <w:rsid w:val="0079769E"/>
    <w:rsid w:val="007A1AAF"/>
    <w:rsid w:val="007B235B"/>
    <w:rsid w:val="007B388C"/>
    <w:rsid w:val="007B42CD"/>
    <w:rsid w:val="007B5AAB"/>
    <w:rsid w:val="007B5F52"/>
    <w:rsid w:val="007B60D0"/>
    <w:rsid w:val="007B6475"/>
    <w:rsid w:val="007D04E8"/>
    <w:rsid w:val="007D075C"/>
    <w:rsid w:val="007D309A"/>
    <w:rsid w:val="007D3AE1"/>
    <w:rsid w:val="007E0879"/>
    <w:rsid w:val="007E3CFC"/>
    <w:rsid w:val="007E4BE3"/>
    <w:rsid w:val="007E61C3"/>
    <w:rsid w:val="007F2C09"/>
    <w:rsid w:val="007F3EE6"/>
    <w:rsid w:val="007F7BE0"/>
    <w:rsid w:val="00802265"/>
    <w:rsid w:val="00806001"/>
    <w:rsid w:val="00807BBD"/>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54C"/>
    <w:rsid w:val="008867F6"/>
    <w:rsid w:val="00893677"/>
    <w:rsid w:val="008A63D4"/>
    <w:rsid w:val="008B5046"/>
    <w:rsid w:val="008B6879"/>
    <w:rsid w:val="008B71DF"/>
    <w:rsid w:val="008C1E55"/>
    <w:rsid w:val="008C23E2"/>
    <w:rsid w:val="008C6709"/>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8743F"/>
    <w:rsid w:val="00990A03"/>
    <w:rsid w:val="009A6872"/>
    <w:rsid w:val="009B2CB9"/>
    <w:rsid w:val="009C26F4"/>
    <w:rsid w:val="009C4004"/>
    <w:rsid w:val="009C6B26"/>
    <w:rsid w:val="009D277B"/>
    <w:rsid w:val="009D4F49"/>
    <w:rsid w:val="009E7079"/>
    <w:rsid w:val="009F0013"/>
    <w:rsid w:val="009F0B23"/>
    <w:rsid w:val="009F3BF5"/>
    <w:rsid w:val="009F6923"/>
    <w:rsid w:val="009F7A71"/>
    <w:rsid w:val="00A009CC"/>
    <w:rsid w:val="00A01CD0"/>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5CC4"/>
    <w:rsid w:val="00AB1FBA"/>
    <w:rsid w:val="00AB2DCB"/>
    <w:rsid w:val="00AB62E1"/>
    <w:rsid w:val="00AC0842"/>
    <w:rsid w:val="00AC1454"/>
    <w:rsid w:val="00AC26C5"/>
    <w:rsid w:val="00AC291A"/>
    <w:rsid w:val="00AC3045"/>
    <w:rsid w:val="00AD1D1A"/>
    <w:rsid w:val="00AE1556"/>
    <w:rsid w:val="00AE57D3"/>
    <w:rsid w:val="00AF30BA"/>
    <w:rsid w:val="00AF6A21"/>
    <w:rsid w:val="00B033D5"/>
    <w:rsid w:val="00B043E8"/>
    <w:rsid w:val="00B063FA"/>
    <w:rsid w:val="00B101C6"/>
    <w:rsid w:val="00B1104B"/>
    <w:rsid w:val="00B142BD"/>
    <w:rsid w:val="00B14760"/>
    <w:rsid w:val="00B221B2"/>
    <w:rsid w:val="00B2467C"/>
    <w:rsid w:val="00B257CA"/>
    <w:rsid w:val="00B257E7"/>
    <w:rsid w:val="00B315AF"/>
    <w:rsid w:val="00B407E7"/>
    <w:rsid w:val="00B42CD9"/>
    <w:rsid w:val="00B47600"/>
    <w:rsid w:val="00B55FBD"/>
    <w:rsid w:val="00B637C9"/>
    <w:rsid w:val="00B641B5"/>
    <w:rsid w:val="00B64AE2"/>
    <w:rsid w:val="00B74DDE"/>
    <w:rsid w:val="00B77D98"/>
    <w:rsid w:val="00B82384"/>
    <w:rsid w:val="00B90F11"/>
    <w:rsid w:val="00B91DD7"/>
    <w:rsid w:val="00B943BD"/>
    <w:rsid w:val="00B9492F"/>
    <w:rsid w:val="00B9743E"/>
    <w:rsid w:val="00BA0C27"/>
    <w:rsid w:val="00BB19E1"/>
    <w:rsid w:val="00BC07D7"/>
    <w:rsid w:val="00BC0943"/>
    <w:rsid w:val="00BC09DA"/>
    <w:rsid w:val="00BC556C"/>
    <w:rsid w:val="00BD145C"/>
    <w:rsid w:val="00BD545A"/>
    <w:rsid w:val="00BE25AE"/>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54D86"/>
    <w:rsid w:val="00C562A6"/>
    <w:rsid w:val="00C60DD8"/>
    <w:rsid w:val="00C779E5"/>
    <w:rsid w:val="00C822D5"/>
    <w:rsid w:val="00C83CB4"/>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DEF"/>
    <w:rsid w:val="00D07E36"/>
    <w:rsid w:val="00D10E15"/>
    <w:rsid w:val="00D13407"/>
    <w:rsid w:val="00D140DE"/>
    <w:rsid w:val="00D15484"/>
    <w:rsid w:val="00D17E6A"/>
    <w:rsid w:val="00D21415"/>
    <w:rsid w:val="00D24A7D"/>
    <w:rsid w:val="00D30B78"/>
    <w:rsid w:val="00D3380F"/>
    <w:rsid w:val="00D369E4"/>
    <w:rsid w:val="00D41F5E"/>
    <w:rsid w:val="00D44D44"/>
    <w:rsid w:val="00D46326"/>
    <w:rsid w:val="00D470EB"/>
    <w:rsid w:val="00D60DB4"/>
    <w:rsid w:val="00D6312C"/>
    <w:rsid w:val="00D63229"/>
    <w:rsid w:val="00D64E3E"/>
    <w:rsid w:val="00D76AC7"/>
    <w:rsid w:val="00D81E2C"/>
    <w:rsid w:val="00D8664E"/>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571D8"/>
    <w:rsid w:val="00E644C3"/>
    <w:rsid w:val="00E7363A"/>
    <w:rsid w:val="00E8245C"/>
    <w:rsid w:val="00E83CAF"/>
    <w:rsid w:val="00E91238"/>
    <w:rsid w:val="00E93C37"/>
    <w:rsid w:val="00E97343"/>
    <w:rsid w:val="00EA34EE"/>
    <w:rsid w:val="00EA7022"/>
    <w:rsid w:val="00EB4DA8"/>
    <w:rsid w:val="00EB53FA"/>
    <w:rsid w:val="00EB76FB"/>
    <w:rsid w:val="00EC1DCC"/>
    <w:rsid w:val="00EC2301"/>
    <w:rsid w:val="00EC76FA"/>
    <w:rsid w:val="00EC7A09"/>
    <w:rsid w:val="00ED5FCF"/>
    <w:rsid w:val="00EE18DC"/>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C06B9"/>
    <w:rsid w:val="00FC0783"/>
    <w:rsid w:val="00FD2EBC"/>
    <w:rsid w:val="00FD443A"/>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CA37-D5DF-4643-A4F5-9F4F8C05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2020-03-02T20:11:00Z</cp:lastPrinted>
  <dcterms:created xsi:type="dcterms:W3CDTF">2020-03-02T20:14:00Z</dcterms:created>
  <dcterms:modified xsi:type="dcterms:W3CDTF">2020-03-02T20:14:00Z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