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79E" w14:textId="77777777" w:rsidR="005F5371" w:rsidRDefault="005F5371" w:rsidP="005F5371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center"/>
        <w:rPr>
          <w:rFonts w:ascii="Bodoni MT" w:hAnsi="Bodoni MT"/>
          <w:b/>
          <w:bCs/>
          <w:color w:val="008080"/>
          <w:sz w:val="8"/>
          <w:szCs w:val="8"/>
          <w:u w:val="single"/>
        </w:rPr>
      </w:pPr>
    </w:p>
    <w:p w14:paraId="741A573C" w14:textId="77777777" w:rsidR="00D35376" w:rsidRDefault="00D35376" w:rsidP="005F5371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center"/>
        <w:rPr>
          <w:rFonts w:ascii="Californian FB" w:hAnsi="Californian FB"/>
          <w:b/>
          <w:bCs/>
          <w:color w:val="008080"/>
          <w:sz w:val="8"/>
          <w:szCs w:val="8"/>
          <w:u w:val="single"/>
        </w:rPr>
      </w:pPr>
    </w:p>
    <w:p w14:paraId="3021D751" w14:textId="6A35B7F0" w:rsidR="00942C48" w:rsidRPr="006753F1" w:rsidRDefault="00942C48" w:rsidP="001D13D1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center"/>
        <w:rPr>
          <w:rFonts w:ascii="Book Antiqua" w:hAnsi="Book Antiqua"/>
          <w:b/>
          <w:bCs/>
          <w:color w:val="008080"/>
          <w:sz w:val="40"/>
          <w:szCs w:val="40"/>
          <w:u w:val="single"/>
        </w:rPr>
      </w:pPr>
      <w:bookmarkStart w:id="0" w:name="_Hlk125622257"/>
      <w:r w:rsidRPr="006753F1">
        <w:rPr>
          <w:rFonts w:ascii="Book Antiqua" w:hAnsi="Book Antiqua"/>
          <w:b/>
          <w:bCs/>
          <w:color w:val="008080"/>
          <w:sz w:val="40"/>
          <w:szCs w:val="40"/>
          <w:u w:val="single"/>
        </w:rPr>
        <w:t>God</w:t>
      </w:r>
      <w:r w:rsidRPr="006753F1">
        <w:rPr>
          <w:rFonts w:ascii="Book Antiqua" w:hAnsi="Book Antiqua"/>
          <w:b/>
          <w:bCs/>
          <w:color w:val="008080"/>
          <w:sz w:val="40"/>
          <w:szCs w:val="40"/>
          <w:u w:val="single"/>
        </w:rPr>
        <w:t>’</w:t>
      </w:r>
      <w:r w:rsidRPr="006753F1">
        <w:rPr>
          <w:rFonts w:ascii="Book Antiqua" w:hAnsi="Book Antiqua"/>
          <w:b/>
          <w:bCs/>
          <w:color w:val="008080"/>
          <w:sz w:val="40"/>
          <w:szCs w:val="40"/>
          <w:u w:val="single"/>
        </w:rPr>
        <w:t xml:space="preserve">s Law </w:t>
      </w:r>
      <w:r w:rsidRPr="006753F1">
        <w:rPr>
          <w:rFonts w:ascii="Book Antiqua" w:hAnsi="Book Antiqua"/>
          <w:b/>
          <w:bCs/>
          <w:color w:val="008080"/>
          <w:sz w:val="40"/>
          <w:szCs w:val="40"/>
          <w:u w:val="single"/>
        </w:rPr>
        <w:t>Or</w:t>
      </w:r>
      <w:r w:rsidRPr="006753F1">
        <w:rPr>
          <w:rFonts w:ascii="Book Antiqua" w:hAnsi="Book Antiqua"/>
          <w:b/>
          <w:bCs/>
          <w:color w:val="008080"/>
          <w:sz w:val="40"/>
          <w:szCs w:val="40"/>
          <w:u w:val="single"/>
        </w:rPr>
        <w:t xml:space="preserve"> Man</w:t>
      </w:r>
      <w:r w:rsidRPr="006753F1">
        <w:rPr>
          <w:rFonts w:ascii="Book Antiqua" w:hAnsi="Book Antiqua"/>
          <w:b/>
          <w:bCs/>
          <w:color w:val="008080"/>
          <w:sz w:val="40"/>
          <w:szCs w:val="40"/>
          <w:u w:val="single"/>
        </w:rPr>
        <w:t>’</w:t>
      </w:r>
      <w:r w:rsidRPr="006753F1">
        <w:rPr>
          <w:rFonts w:ascii="Book Antiqua" w:hAnsi="Book Antiqua"/>
          <w:b/>
          <w:bCs/>
          <w:color w:val="008080"/>
          <w:sz w:val="40"/>
          <w:szCs w:val="40"/>
          <w:u w:val="single"/>
        </w:rPr>
        <w:t>s</w:t>
      </w:r>
    </w:p>
    <w:p w14:paraId="29DE54B8" w14:textId="1365FF0C" w:rsidR="00942C48" w:rsidRPr="006753F1" w:rsidRDefault="00942C48" w:rsidP="001D13D1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center"/>
        <w:rPr>
          <w:rFonts w:ascii="Book Antiqua" w:hAnsi="Book Antiqua"/>
        </w:rPr>
      </w:pPr>
      <w:r w:rsidRPr="006753F1">
        <w:rPr>
          <w:rFonts w:ascii="Book Antiqua" w:hAnsi="Book Antiqua"/>
        </w:rPr>
        <w:t xml:space="preserve">Mike Davis / </w:t>
      </w:r>
      <w:r w:rsidR="006753F1">
        <w:rPr>
          <w:rFonts w:ascii="Book Antiqua" w:hAnsi="Book Antiqua"/>
        </w:rPr>
        <w:t>continued from the front</w:t>
      </w:r>
    </w:p>
    <w:p w14:paraId="03FE6B9B" w14:textId="045028D6" w:rsidR="00942C48" w:rsidRPr="006753F1" w:rsidRDefault="00942C48" w:rsidP="006753F1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</w:rPr>
      </w:pPr>
    </w:p>
    <w:bookmarkEnd w:id="0"/>
    <w:p w14:paraId="64041485" w14:textId="5A9112D3" w:rsidR="00942C48" w:rsidRPr="006753F1" w:rsidRDefault="00942C48" w:rsidP="00942C48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</w:rPr>
      </w:pPr>
      <w:r w:rsidRPr="006753F1">
        <w:rPr>
          <w:rFonts w:ascii="Book Antiqua" w:hAnsi="Book Antiqua"/>
        </w:rPr>
        <w:tab/>
      </w:r>
      <w:r w:rsidRPr="006753F1">
        <w:rPr>
          <w:rFonts w:ascii="Book Antiqua" w:hAnsi="Book Antiqua"/>
        </w:rPr>
        <w:t>God created MALE and FEMALE.</w:t>
      </w:r>
      <w:r w:rsidRPr="006753F1">
        <w:rPr>
          <w:rFonts w:ascii="Book Antiqua" w:hAnsi="Book Antiqua"/>
        </w:rPr>
        <w:t xml:space="preserve"> </w:t>
      </w:r>
      <w:r w:rsidRPr="006753F1">
        <w:rPr>
          <w:rFonts w:ascii="Book Antiqua" w:hAnsi="Book Antiqua"/>
        </w:rPr>
        <w:t xml:space="preserve"> (</w:t>
      </w:r>
      <w:r w:rsidRPr="006753F1">
        <w:rPr>
          <w:rFonts w:ascii="Book Antiqua" w:hAnsi="Book Antiqua"/>
          <w:b/>
          <w:bCs/>
          <w:color w:val="008080"/>
        </w:rPr>
        <w:t>Genesis 1:27</w:t>
      </w:r>
      <w:r w:rsidRPr="006753F1">
        <w:rPr>
          <w:rFonts w:ascii="Book Antiqua" w:hAnsi="Book Antiqua"/>
          <w:b/>
          <w:bCs/>
          <w:color w:val="008080"/>
        </w:rPr>
        <w:t xml:space="preserve"> -</w:t>
      </w:r>
      <w:r w:rsidRPr="006753F1">
        <w:rPr>
          <w:rFonts w:ascii="Book Antiqua" w:hAnsi="Book Antiqua"/>
          <w:color w:val="008080"/>
        </w:rPr>
        <w:t xml:space="preserve"> </w:t>
      </w:r>
      <w:r w:rsidRPr="006753F1">
        <w:rPr>
          <w:rFonts w:ascii="Book Antiqua" w:hAnsi="Book Antiqua"/>
        </w:rPr>
        <w:t xml:space="preserve">He did so because it was not right that MAN should be alone </w:t>
      </w:r>
      <w:r w:rsidRPr="006753F1">
        <w:rPr>
          <w:rFonts w:ascii="Book Antiqua" w:hAnsi="Book Antiqua"/>
        </w:rPr>
        <w:t>[</w:t>
      </w:r>
      <w:r w:rsidRPr="006753F1">
        <w:rPr>
          <w:rFonts w:ascii="Book Antiqua" w:hAnsi="Book Antiqua"/>
          <w:b/>
          <w:bCs/>
          <w:color w:val="008080"/>
        </w:rPr>
        <w:t>Genesis 2:18</w:t>
      </w:r>
      <w:r w:rsidRPr="006753F1">
        <w:rPr>
          <w:rFonts w:ascii="Book Antiqua" w:hAnsi="Book Antiqua"/>
        </w:rPr>
        <w:t>]</w:t>
      </w:r>
      <w:r w:rsidRPr="006753F1">
        <w:rPr>
          <w:rFonts w:ascii="Book Antiqua" w:hAnsi="Book Antiqua"/>
        </w:rPr>
        <w:t>.</w:t>
      </w:r>
      <w:r w:rsidRPr="006753F1">
        <w:rPr>
          <w:rFonts w:ascii="Book Antiqua" w:hAnsi="Book Antiqua"/>
        </w:rPr>
        <w:t xml:space="preserve">  </w:t>
      </w:r>
      <w:r w:rsidRPr="006753F1">
        <w:rPr>
          <w:rFonts w:ascii="Book Antiqua" w:hAnsi="Book Antiqua"/>
        </w:rPr>
        <w:t>He, therefore, created a helpmeet (a helper fit for MAN</w:t>
      </w:r>
      <w:r w:rsidRPr="006753F1">
        <w:rPr>
          <w:rFonts w:ascii="Book Antiqua" w:hAnsi="Book Antiqua"/>
        </w:rPr>
        <w:t>’</w:t>
      </w:r>
      <w:r w:rsidRPr="006753F1">
        <w:rPr>
          <w:rFonts w:ascii="Book Antiqua" w:hAnsi="Book Antiqua"/>
        </w:rPr>
        <w:t xml:space="preserve">S needs) for him (ibid.) </w:t>
      </w:r>
      <w:r w:rsidRPr="006753F1">
        <w:rPr>
          <w:rFonts w:ascii="Book Antiqua" w:hAnsi="Book Antiqua"/>
        </w:rPr>
        <w:t xml:space="preserve"> </w:t>
      </w:r>
      <w:r w:rsidRPr="006753F1">
        <w:rPr>
          <w:rFonts w:ascii="Book Antiqua" w:hAnsi="Book Antiqua"/>
        </w:rPr>
        <w:t xml:space="preserve">God caused a deep sleep to fall upon the MAN, took from HIM a rib, and made a WOMAN (meaning taken from the womb of man) and brought HER to the MAN. </w:t>
      </w:r>
      <w:r w:rsidRPr="006753F1">
        <w:rPr>
          <w:rFonts w:ascii="Book Antiqua" w:hAnsi="Book Antiqua"/>
        </w:rPr>
        <w:t xml:space="preserve">  </w:t>
      </w:r>
      <w:r w:rsidRPr="006753F1">
        <w:rPr>
          <w:rFonts w:ascii="Book Antiqua" w:hAnsi="Book Antiqua"/>
          <w:b/>
          <w:bCs/>
          <w:i/>
          <w:iCs/>
          <w:color w:val="008080"/>
        </w:rPr>
        <w:t>“</w:t>
      </w:r>
      <w:r w:rsidRPr="006753F1">
        <w:rPr>
          <w:rFonts w:ascii="Book Antiqua" w:hAnsi="Book Antiqua"/>
          <w:b/>
          <w:bCs/>
          <w:i/>
          <w:iCs/>
          <w:color w:val="008080"/>
        </w:rPr>
        <w:t xml:space="preserve">And Adam said, </w:t>
      </w:r>
      <w:r w:rsidR="006753F1">
        <w:rPr>
          <w:rFonts w:ascii="Book Antiqua" w:hAnsi="Book Antiqua"/>
          <w:b/>
          <w:bCs/>
          <w:i/>
          <w:iCs/>
          <w:color w:val="008080"/>
        </w:rPr>
        <w:t>‘</w:t>
      </w:r>
      <w:r w:rsidRPr="006753F1">
        <w:rPr>
          <w:rFonts w:ascii="Book Antiqua" w:hAnsi="Book Antiqua"/>
          <w:b/>
          <w:bCs/>
          <w:i/>
          <w:iCs/>
          <w:color w:val="008080"/>
        </w:rPr>
        <w:t>This is now bone of my bones, and flesh of my flesh: SHE shall be called WOMAN, because she was taken out of MAN.</w:t>
      </w:r>
      <w:r w:rsidR="006753F1">
        <w:rPr>
          <w:rFonts w:ascii="Book Antiqua" w:hAnsi="Book Antiqua"/>
          <w:b/>
          <w:bCs/>
          <w:i/>
          <w:iCs/>
          <w:color w:val="008080"/>
        </w:rPr>
        <w:t xml:space="preserve">  </w:t>
      </w:r>
      <w:proofErr w:type="gramStart"/>
      <w:r w:rsidRPr="006753F1">
        <w:rPr>
          <w:rFonts w:ascii="Book Antiqua" w:hAnsi="Book Antiqua"/>
          <w:b/>
          <w:bCs/>
          <w:i/>
          <w:iCs/>
          <w:color w:val="008080"/>
        </w:rPr>
        <w:t>Therefore</w:t>
      </w:r>
      <w:proofErr w:type="gramEnd"/>
      <w:r w:rsidRPr="006753F1">
        <w:rPr>
          <w:rFonts w:ascii="Book Antiqua" w:hAnsi="Book Antiqua"/>
          <w:b/>
          <w:bCs/>
          <w:i/>
          <w:iCs/>
          <w:color w:val="008080"/>
        </w:rPr>
        <w:t xml:space="preserve"> shall a MAN leave HIS father and mother, and shall cleave unto HIS WIFE: and THEY shall be one flesh.</w:t>
      </w:r>
      <w:r w:rsidR="006753F1">
        <w:rPr>
          <w:rFonts w:ascii="Book Antiqua" w:hAnsi="Book Antiqua"/>
          <w:b/>
          <w:bCs/>
          <w:i/>
          <w:iCs/>
          <w:color w:val="008080"/>
        </w:rPr>
        <w:t>’</w:t>
      </w:r>
      <w:r w:rsidRPr="006753F1">
        <w:rPr>
          <w:rFonts w:ascii="Book Antiqua" w:hAnsi="Book Antiqua"/>
          <w:b/>
          <w:bCs/>
          <w:i/>
          <w:iCs/>
          <w:color w:val="008080"/>
        </w:rPr>
        <w:t>”</w:t>
      </w:r>
      <w:r w:rsidRPr="006753F1">
        <w:rPr>
          <w:rFonts w:ascii="Book Antiqua" w:hAnsi="Book Antiqua"/>
        </w:rPr>
        <w:t xml:space="preserve"> (</w:t>
      </w:r>
      <w:r w:rsidRPr="006753F1">
        <w:rPr>
          <w:rFonts w:ascii="Book Antiqua" w:hAnsi="Book Antiqua"/>
          <w:b/>
          <w:bCs/>
          <w:color w:val="008080"/>
        </w:rPr>
        <w:t>Genesis 2:21</w:t>
      </w:r>
      <w:r w:rsidRPr="006753F1">
        <w:rPr>
          <w:rFonts w:ascii="Book Antiqua" w:hAnsi="Book Antiqua"/>
          <w:b/>
          <w:bCs/>
          <w:color w:val="008080"/>
        </w:rPr>
        <w:t>-</w:t>
      </w:r>
      <w:r w:rsidRPr="006753F1">
        <w:rPr>
          <w:rFonts w:ascii="Book Antiqua" w:hAnsi="Book Antiqua"/>
          <w:b/>
          <w:bCs/>
          <w:color w:val="008080"/>
        </w:rPr>
        <w:t>24</w:t>
      </w:r>
      <w:r w:rsidRPr="006753F1">
        <w:rPr>
          <w:rFonts w:ascii="Book Antiqua" w:hAnsi="Book Antiqua"/>
        </w:rPr>
        <w:t>)</w:t>
      </w:r>
      <w:r w:rsidRPr="006753F1">
        <w:rPr>
          <w:rFonts w:ascii="Book Antiqua" w:hAnsi="Book Antiqua"/>
        </w:rPr>
        <w:t xml:space="preserve">.  </w:t>
      </w:r>
      <w:r w:rsidRPr="006753F1">
        <w:rPr>
          <w:rFonts w:ascii="Book Antiqua" w:hAnsi="Book Antiqua"/>
        </w:rPr>
        <w:t xml:space="preserve">Yes, I realize </w:t>
      </w:r>
      <w:proofErr w:type="gramStart"/>
      <w:r w:rsidRPr="006753F1">
        <w:rPr>
          <w:rFonts w:ascii="Book Antiqua" w:hAnsi="Book Antiqua"/>
        </w:rPr>
        <w:t>I</w:t>
      </w:r>
      <w:r w:rsidRPr="006753F1">
        <w:rPr>
          <w:rFonts w:ascii="Book Antiqua" w:hAnsi="Book Antiqua"/>
        </w:rPr>
        <w:t>’</w:t>
      </w:r>
      <w:r w:rsidRPr="006753F1">
        <w:rPr>
          <w:rFonts w:ascii="Book Antiqua" w:hAnsi="Book Antiqua"/>
        </w:rPr>
        <w:t>ve</w:t>
      </w:r>
      <w:proofErr w:type="gramEnd"/>
      <w:r w:rsidRPr="006753F1">
        <w:rPr>
          <w:rFonts w:ascii="Book Antiqua" w:hAnsi="Book Antiqua"/>
        </w:rPr>
        <w:t xml:space="preserve"> used </w:t>
      </w:r>
      <w:r w:rsidRPr="006753F1">
        <w:rPr>
          <w:rFonts w:ascii="Book Antiqua" w:hAnsi="Book Antiqua"/>
        </w:rPr>
        <w:t>a “</w:t>
      </w:r>
      <w:r w:rsidRPr="006753F1">
        <w:rPr>
          <w:rFonts w:ascii="Book Antiqua" w:hAnsi="Book Antiqua"/>
        </w:rPr>
        <w:t>politically incorrect pro-noun</w:t>
      </w:r>
      <w:r w:rsidRPr="006753F1">
        <w:rPr>
          <w:rFonts w:ascii="Book Antiqua" w:hAnsi="Book Antiqua"/>
        </w:rPr>
        <w:t>”</w:t>
      </w:r>
      <w:r w:rsidRPr="006753F1">
        <w:rPr>
          <w:rFonts w:ascii="Book Antiqua" w:hAnsi="Book Antiqua"/>
        </w:rPr>
        <w:t xml:space="preserve"> here, but I</w:t>
      </w:r>
      <w:r w:rsidRPr="006753F1">
        <w:rPr>
          <w:rFonts w:ascii="Book Antiqua" w:hAnsi="Book Antiqua" w:cs="Californian FB"/>
        </w:rPr>
        <w:t>’</w:t>
      </w:r>
      <w:r w:rsidRPr="006753F1">
        <w:rPr>
          <w:rFonts w:ascii="Book Antiqua" w:hAnsi="Book Antiqua"/>
        </w:rPr>
        <w:t>m endeavoring to teach GOD</w:t>
      </w:r>
      <w:r w:rsidRPr="006753F1">
        <w:rPr>
          <w:rFonts w:ascii="Book Antiqua" w:hAnsi="Book Antiqua" w:cs="Californian FB"/>
        </w:rPr>
        <w:t>’</w:t>
      </w:r>
      <w:r w:rsidRPr="006753F1">
        <w:rPr>
          <w:rFonts w:ascii="Book Antiqua" w:hAnsi="Book Antiqua"/>
        </w:rPr>
        <w:t>S LAW, not man</w:t>
      </w:r>
      <w:r w:rsidRPr="006753F1">
        <w:rPr>
          <w:rFonts w:ascii="Book Antiqua" w:hAnsi="Book Antiqua" w:cs="Californian FB"/>
        </w:rPr>
        <w:t>’</w:t>
      </w:r>
      <w:r w:rsidRPr="006753F1">
        <w:rPr>
          <w:rFonts w:ascii="Book Antiqua" w:hAnsi="Book Antiqua"/>
        </w:rPr>
        <w:t>s law!</w:t>
      </w:r>
    </w:p>
    <w:p w14:paraId="4C0D3A53" w14:textId="391D23E0" w:rsidR="001D13D1" w:rsidRPr="006753F1" w:rsidRDefault="00942C48" w:rsidP="00942C48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</w:rPr>
      </w:pPr>
      <w:r w:rsidRPr="006753F1">
        <w:rPr>
          <w:rFonts w:ascii="Book Antiqua" w:hAnsi="Book Antiqua"/>
        </w:rPr>
        <w:tab/>
      </w:r>
      <w:r w:rsidRPr="006753F1">
        <w:rPr>
          <w:rFonts w:ascii="Book Antiqua" w:hAnsi="Book Antiqua"/>
        </w:rPr>
        <w:t xml:space="preserve">In the law of Moses, men who engaged in </w:t>
      </w:r>
      <w:r w:rsidRPr="006753F1">
        <w:rPr>
          <w:rFonts w:ascii="Book Antiqua" w:hAnsi="Book Antiqua"/>
        </w:rPr>
        <w:t>‘</w:t>
      </w:r>
      <w:r w:rsidRPr="006753F1">
        <w:rPr>
          <w:rFonts w:ascii="Book Antiqua" w:hAnsi="Book Antiqua"/>
        </w:rPr>
        <w:t>same-sex</w:t>
      </w:r>
      <w:r w:rsidRPr="006753F1">
        <w:rPr>
          <w:rFonts w:ascii="Book Antiqua" w:hAnsi="Book Antiqua"/>
        </w:rPr>
        <w:t>’</w:t>
      </w:r>
      <w:r w:rsidRPr="006753F1">
        <w:rPr>
          <w:rFonts w:ascii="Book Antiqua" w:hAnsi="Book Antiqua"/>
        </w:rPr>
        <w:t xml:space="preserve"> relationships were to be stoned to death. (</w:t>
      </w:r>
      <w:r w:rsidRPr="006753F1">
        <w:rPr>
          <w:rFonts w:ascii="Book Antiqua" w:hAnsi="Book Antiqua"/>
          <w:b/>
          <w:bCs/>
          <w:color w:val="008080"/>
        </w:rPr>
        <w:t>Leviticus 20:13</w:t>
      </w:r>
      <w:r w:rsidRPr="006753F1">
        <w:rPr>
          <w:rFonts w:ascii="Book Antiqua" w:hAnsi="Book Antiqua"/>
        </w:rPr>
        <w:t>)</w:t>
      </w:r>
      <w:r w:rsidR="001D13D1" w:rsidRPr="006753F1">
        <w:rPr>
          <w:rFonts w:ascii="Book Antiqua" w:hAnsi="Book Antiqua"/>
        </w:rPr>
        <w:t xml:space="preserve">.  </w:t>
      </w:r>
      <w:r w:rsidRPr="006753F1">
        <w:rPr>
          <w:rFonts w:ascii="Book Antiqua" w:hAnsi="Book Antiqua"/>
        </w:rPr>
        <w:t xml:space="preserve">In the law of Christ (i.e., New Testament) the inspired apostle Paul wrote, </w:t>
      </w:r>
      <w:r w:rsidRPr="006753F1">
        <w:rPr>
          <w:rFonts w:ascii="Book Antiqua" w:hAnsi="Book Antiqua"/>
          <w:b/>
          <w:bCs/>
          <w:i/>
          <w:iCs/>
          <w:color w:val="008080"/>
        </w:rPr>
        <w:t>“</w:t>
      </w:r>
      <w:r w:rsidRPr="006753F1">
        <w:rPr>
          <w:rFonts w:ascii="Book Antiqua" w:hAnsi="Book Antiqua"/>
          <w:b/>
          <w:bCs/>
          <w:i/>
          <w:iCs/>
          <w:color w:val="008080"/>
        </w:rPr>
        <w:t xml:space="preserve">For this cause God gave them up unto vile affections: for even their women did change the natural use into that which is against nature: </w:t>
      </w:r>
      <w:r w:rsidR="006753F1">
        <w:rPr>
          <w:rFonts w:ascii="Book Antiqua" w:hAnsi="Book Antiqua"/>
          <w:b/>
          <w:bCs/>
          <w:i/>
          <w:iCs/>
          <w:color w:val="008080"/>
        </w:rPr>
        <w:t>a</w:t>
      </w:r>
      <w:r w:rsidRPr="006753F1">
        <w:rPr>
          <w:rFonts w:ascii="Book Antiqua" w:hAnsi="Book Antiqua"/>
          <w:b/>
          <w:bCs/>
          <w:i/>
          <w:iCs/>
          <w:color w:val="008080"/>
        </w:rPr>
        <w:t>nd likewise also the men, leaving the natural use of the woman, burned in their lust one toward another; men with men working that which is unseemly, and receiving in themselves that recompense of their error which was meet.</w:t>
      </w:r>
      <w:r w:rsidRPr="006753F1">
        <w:rPr>
          <w:rFonts w:ascii="Book Antiqua" w:hAnsi="Book Antiqua"/>
          <w:b/>
          <w:bCs/>
          <w:i/>
          <w:iCs/>
          <w:color w:val="008080"/>
        </w:rPr>
        <w:t xml:space="preserve">  </w:t>
      </w:r>
      <w:r w:rsidRPr="006753F1">
        <w:rPr>
          <w:rFonts w:ascii="Book Antiqua" w:hAnsi="Book Antiqua"/>
          <w:b/>
          <w:bCs/>
          <w:i/>
          <w:iCs/>
          <w:color w:val="008080"/>
        </w:rPr>
        <w:t xml:space="preserve">And even as they did not like to retain God in their knowledge, God gave them over to a reprobate mind, to do those things which are not convenient; </w:t>
      </w:r>
      <w:r w:rsidRPr="006753F1">
        <w:rPr>
          <w:rFonts w:ascii="Book Antiqua" w:hAnsi="Book Antiqua"/>
          <w:b/>
          <w:bCs/>
          <w:i/>
          <w:iCs/>
          <w:color w:val="008080"/>
        </w:rPr>
        <w:t>b</w:t>
      </w:r>
      <w:r w:rsidRPr="006753F1">
        <w:rPr>
          <w:rFonts w:ascii="Book Antiqua" w:hAnsi="Book Antiqua"/>
          <w:b/>
          <w:bCs/>
          <w:i/>
          <w:iCs/>
          <w:color w:val="008080"/>
        </w:rPr>
        <w:t xml:space="preserve">eing filled with all unrighteousness, fornication, wickedness, covetousness, maliciousness; full of envy, murder, debate, deceit, malignity; whisperers, </w:t>
      </w:r>
      <w:r w:rsidRPr="006753F1">
        <w:rPr>
          <w:rFonts w:ascii="Book Antiqua" w:hAnsi="Book Antiqua"/>
          <w:b/>
          <w:bCs/>
          <w:i/>
          <w:iCs/>
          <w:color w:val="008080"/>
        </w:rPr>
        <w:t>b</w:t>
      </w:r>
      <w:r w:rsidRPr="006753F1">
        <w:rPr>
          <w:rFonts w:ascii="Book Antiqua" w:hAnsi="Book Antiqua"/>
          <w:b/>
          <w:bCs/>
          <w:i/>
          <w:iCs/>
          <w:color w:val="008080"/>
        </w:rPr>
        <w:t xml:space="preserve">ackbiters, haters of God, despiteful, proud, boasters, inventors of evil things, disobedient to parents, </w:t>
      </w:r>
      <w:r w:rsidR="001D13D1" w:rsidRPr="006753F1">
        <w:rPr>
          <w:rFonts w:ascii="Book Antiqua" w:hAnsi="Book Antiqua"/>
          <w:b/>
          <w:bCs/>
          <w:i/>
          <w:iCs/>
          <w:color w:val="008080"/>
        </w:rPr>
        <w:t>w</w:t>
      </w:r>
      <w:r w:rsidRPr="006753F1">
        <w:rPr>
          <w:rFonts w:ascii="Book Antiqua" w:hAnsi="Book Antiqua"/>
          <w:b/>
          <w:bCs/>
          <w:i/>
          <w:iCs/>
          <w:color w:val="008080"/>
        </w:rPr>
        <w:t xml:space="preserve">ithout understanding, covenant breakers, without natural affection, implacable, unmerciful: </w:t>
      </w:r>
      <w:r w:rsidR="001D13D1" w:rsidRPr="006753F1">
        <w:rPr>
          <w:rFonts w:ascii="Book Antiqua" w:hAnsi="Book Antiqua"/>
          <w:b/>
          <w:bCs/>
          <w:i/>
          <w:iCs/>
          <w:color w:val="008080"/>
        </w:rPr>
        <w:t>w</w:t>
      </w:r>
      <w:r w:rsidRPr="006753F1">
        <w:rPr>
          <w:rFonts w:ascii="Book Antiqua" w:hAnsi="Book Antiqua"/>
          <w:b/>
          <w:bCs/>
          <w:i/>
          <w:iCs/>
          <w:color w:val="008080"/>
        </w:rPr>
        <w:t>ho knowing the judgment of God, that they which commit such things are worthy of death, not only do the same, but have pleasure in them that do them.</w:t>
      </w:r>
      <w:r w:rsidR="001D13D1" w:rsidRPr="006753F1">
        <w:rPr>
          <w:rFonts w:ascii="Book Antiqua" w:hAnsi="Book Antiqua"/>
          <w:b/>
          <w:bCs/>
          <w:i/>
          <w:iCs/>
          <w:color w:val="008080"/>
        </w:rPr>
        <w:t>”</w:t>
      </w:r>
      <w:r w:rsidR="001D13D1" w:rsidRPr="006753F1">
        <w:rPr>
          <w:rFonts w:ascii="Book Antiqua" w:hAnsi="Book Antiqua"/>
          <w:color w:val="008080"/>
        </w:rPr>
        <w:t xml:space="preserve"> </w:t>
      </w:r>
      <w:r w:rsidRPr="006753F1">
        <w:rPr>
          <w:rFonts w:ascii="Book Antiqua" w:hAnsi="Book Antiqua"/>
        </w:rPr>
        <w:t>(</w:t>
      </w:r>
      <w:r w:rsidRPr="006753F1">
        <w:rPr>
          <w:rFonts w:ascii="Book Antiqua" w:hAnsi="Book Antiqua"/>
          <w:b/>
          <w:bCs/>
          <w:color w:val="008080"/>
        </w:rPr>
        <w:t>Romans 1:26</w:t>
      </w:r>
      <w:r w:rsidR="001D13D1" w:rsidRPr="006753F1">
        <w:rPr>
          <w:rFonts w:ascii="Book Antiqua" w:hAnsi="Book Antiqua"/>
          <w:b/>
          <w:bCs/>
          <w:color w:val="008080"/>
        </w:rPr>
        <w:t>-</w:t>
      </w:r>
      <w:r w:rsidRPr="006753F1">
        <w:rPr>
          <w:rFonts w:ascii="Book Antiqua" w:hAnsi="Book Antiqua"/>
          <w:b/>
          <w:bCs/>
          <w:color w:val="008080"/>
        </w:rPr>
        <w:t>32</w:t>
      </w:r>
      <w:r w:rsidRPr="006753F1">
        <w:rPr>
          <w:rFonts w:ascii="Book Antiqua" w:hAnsi="Book Antiqua"/>
        </w:rPr>
        <w:t>)</w:t>
      </w:r>
      <w:r w:rsidR="001D13D1" w:rsidRPr="006753F1">
        <w:rPr>
          <w:rFonts w:ascii="Book Antiqua" w:hAnsi="Book Antiqua"/>
        </w:rPr>
        <w:t>.</w:t>
      </w:r>
      <w:r w:rsidRPr="006753F1">
        <w:rPr>
          <w:rFonts w:ascii="Book Antiqua" w:hAnsi="Book Antiqua"/>
        </w:rPr>
        <w:t xml:space="preserve"> </w:t>
      </w:r>
      <w:r w:rsidR="001D13D1" w:rsidRPr="006753F1">
        <w:rPr>
          <w:rFonts w:ascii="Book Antiqua" w:hAnsi="Book Antiqua"/>
        </w:rPr>
        <w:t xml:space="preserve"> </w:t>
      </w:r>
    </w:p>
    <w:p w14:paraId="6D850495" w14:textId="5CDB12B4" w:rsidR="00942C48" w:rsidRPr="006753F1" w:rsidRDefault="001D13D1" w:rsidP="00942C48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</w:rPr>
      </w:pPr>
      <w:r w:rsidRPr="006753F1">
        <w:rPr>
          <w:rFonts w:ascii="Book Antiqua" w:hAnsi="Book Antiqua"/>
        </w:rPr>
        <w:tab/>
      </w:r>
      <w:r w:rsidR="00942C48" w:rsidRPr="006753F1">
        <w:rPr>
          <w:rFonts w:ascii="Book Antiqua" w:hAnsi="Book Antiqua"/>
        </w:rPr>
        <w:t>Mr. President, God</w:t>
      </w:r>
      <w:r w:rsidRPr="006753F1">
        <w:rPr>
          <w:rFonts w:ascii="Book Antiqua" w:hAnsi="Book Antiqua"/>
        </w:rPr>
        <w:t>’</w:t>
      </w:r>
      <w:r w:rsidR="00942C48" w:rsidRPr="006753F1">
        <w:rPr>
          <w:rFonts w:ascii="Book Antiqua" w:hAnsi="Book Antiqua"/>
        </w:rPr>
        <w:t>s law always supersedes man</w:t>
      </w:r>
      <w:r w:rsidRPr="006753F1">
        <w:rPr>
          <w:rFonts w:ascii="Book Antiqua" w:hAnsi="Book Antiqua"/>
        </w:rPr>
        <w:t>’</w:t>
      </w:r>
      <w:r w:rsidR="00942C48" w:rsidRPr="006753F1">
        <w:rPr>
          <w:rFonts w:ascii="Book Antiqua" w:hAnsi="Book Antiqua"/>
        </w:rPr>
        <w:t xml:space="preserve">s law. 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 xml:space="preserve">Therefore, Mr. President and all those of Congress </w:t>
      </w:r>
      <w:proofErr w:type="gramStart"/>
      <w:r w:rsidR="00942C48" w:rsidRPr="006753F1">
        <w:rPr>
          <w:rFonts w:ascii="Book Antiqua" w:hAnsi="Book Antiqua"/>
        </w:rPr>
        <w:t>who</w:t>
      </w:r>
      <w:r w:rsidR="006753F1">
        <w:rPr>
          <w:rFonts w:ascii="Book Antiqua" w:hAnsi="Book Antiqua"/>
        </w:rPr>
        <w:t>’ve</w:t>
      </w:r>
      <w:proofErr w:type="gramEnd"/>
      <w:r w:rsid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 xml:space="preserve">approved this act, you are wrong! 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>God will punish the wicked!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 xml:space="preserve"> (</w:t>
      </w:r>
      <w:r w:rsidR="00942C48" w:rsidRPr="006753F1">
        <w:rPr>
          <w:rFonts w:ascii="Book Antiqua" w:hAnsi="Book Antiqua"/>
          <w:b/>
          <w:bCs/>
          <w:color w:val="008080"/>
        </w:rPr>
        <w:t>2 Thessalonians 1:7</w:t>
      </w:r>
      <w:r w:rsidRPr="006753F1">
        <w:rPr>
          <w:rFonts w:ascii="Book Antiqua" w:hAnsi="Book Antiqua"/>
          <w:b/>
          <w:bCs/>
          <w:color w:val="008080"/>
        </w:rPr>
        <w:t>-</w:t>
      </w:r>
      <w:r w:rsidR="00942C48" w:rsidRPr="006753F1">
        <w:rPr>
          <w:rFonts w:ascii="Book Antiqua" w:hAnsi="Book Antiqua"/>
          <w:b/>
          <w:bCs/>
          <w:color w:val="008080"/>
        </w:rPr>
        <w:t>9</w:t>
      </w:r>
      <w:r w:rsidR="00942C48" w:rsidRPr="006753F1">
        <w:rPr>
          <w:rFonts w:ascii="Book Antiqua" w:hAnsi="Book Antiqua"/>
        </w:rPr>
        <w:t>)</w:t>
      </w:r>
    </w:p>
    <w:p w14:paraId="60A34F74" w14:textId="5B697761" w:rsidR="00942C48" w:rsidRPr="006753F1" w:rsidRDefault="001D13D1" w:rsidP="00942C48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</w:rPr>
      </w:pPr>
      <w:r w:rsidRPr="006753F1">
        <w:rPr>
          <w:rFonts w:ascii="Book Antiqua" w:hAnsi="Book Antiqua"/>
        </w:rPr>
        <w:tab/>
      </w:r>
      <w:r w:rsidR="00942C48" w:rsidRPr="006753F1">
        <w:rPr>
          <w:rFonts w:ascii="Book Antiqua" w:hAnsi="Book Antiqua"/>
        </w:rPr>
        <w:t>Bible students note the several cases in the Old Testament when Israel went about to establish their own righteousness and would not submit to the righteousness of God (</w:t>
      </w:r>
      <w:r w:rsidR="00942C48" w:rsidRPr="006753F1">
        <w:rPr>
          <w:rFonts w:ascii="Book Antiqua" w:hAnsi="Book Antiqua"/>
          <w:b/>
          <w:bCs/>
          <w:color w:val="008080"/>
        </w:rPr>
        <w:t>Romans 10:3</w:t>
      </w:r>
      <w:r w:rsidR="00942C48" w:rsidRPr="006753F1">
        <w:rPr>
          <w:rFonts w:ascii="Book Antiqua" w:hAnsi="Book Antiqua"/>
          <w:color w:val="008080"/>
        </w:rPr>
        <w:t xml:space="preserve"> </w:t>
      </w:r>
      <w:r w:rsidR="00942C48" w:rsidRPr="006753F1">
        <w:rPr>
          <w:rFonts w:ascii="Book Antiqua" w:hAnsi="Book Antiqua"/>
        </w:rPr>
        <w:t>speaks to this fact</w:t>
      </w:r>
      <w:r w:rsidRPr="006753F1">
        <w:rPr>
          <w:rFonts w:ascii="Book Antiqua" w:hAnsi="Book Antiqua"/>
        </w:rPr>
        <w:t>; s</w:t>
      </w:r>
      <w:r w:rsidR="00942C48" w:rsidRPr="006753F1">
        <w:rPr>
          <w:rFonts w:ascii="Book Antiqua" w:hAnsi="Book Antiqua"/>
        </w:rPr>
        <w:t xml:space="preserve">ee also </w:t>
      </w:r>
      <w:r w:rsidR="00942C48" w:rsidRPr="006753F1">
        <w:rPr>
          <w:rFonts w:ascii="Book Antiqua" w:hAnsi="Book Antiqua"/>
          <w:b/>
          <w:bCs/>
          <w:color w:val="008080"/>
        </w:rPr>
        <w:t>Romans 15:4</w:t>
      </w:r>
      <w:r w:rsidR="00942C48" w:rsidRPr="006753F1">
        <w:rPr>
          <w:rFonts w:ascii="Book Antiqua" w:hAnsi="Book Antiqua"/>
        </w:rPr>
        <w:t>)</w:t>
      </w:r>
      <w:r w:rsidRPr="006753F1">
        <w:rPr>
          <w:rFonts w:ascii="Book Antiqua" w:hAnsi="Book Antiqua"/>
        </w:rPr>
        <w:t xml:space="preserve">.  </w:t>
      </w:r>
      <w:r w:rsidR="00942C48" w:rsidRPr="006753F1">
        <w:rPr>
          <w:rFonts w:ascii="Book Antiqua" w:hAnsi="Book Antiqua"/>
        </w:rPr>
        <w:t xml:space="preserve">Dare we to think God has changed His mind regarding what He called </w:t>
      </w:r>
      <w:r w:rsidRPr="006753F1">
        <w:rPr>
          <w:rFonts w:ascii="Book Antiqua" w:hAnsi="Book Antiqua"/>
        </w:rPr>
        <w:t>“</w:t>
      </w:r>
      <w:r w:rsidR="00942C48" w:rsidRPr="006753F1">
        <w:rPr>
          <w:rFonts w:ascii="Book Antiqua" w:hAnsi="Book Antiqua"/>
        </w:rPr>
        <w:t>abominable?</w:t>
      </w:r>
      <w:r w:rsidRPr="006753F1">
        <w:rPr>
          <w:rFonts w:ascii="Book Antiqua" w:hAnsi="Book Antiqua"/>
        </w:rPr>
        <w:t xml:space="preserve">” </w:t>
      </w:r>
      <w:r w:rsidR="00942C48" w:rsidRPr="006753F1">
        <w:rPr>
          <w:rFonts w:ascii="Book Antiqua" w:hAnsi="Book Antiqua"/>
        </w:rPr>
        <w:t xml:space="preserve"> The CHRISTIAN must defend Christ and the gospel (</w:t>
      </w:r>
      <w:r w:rsidR="00942C48" w:rsidRPr="006753F1">
        <w:rPr>
          <w:rFonts w:ascii="Book Antiqua" w:hAnsi="Book Antiqua"/>
          <w:b/>
          <w:bCs/>
          <w:color w:val="008080"/>
        </w:rPr>
        <w:t>Philippians 1:12</w:t>
      </w:r>
      <w:r w:rsidRPr="006753F1">
        <w:rPr>
          <w:rFonts w:ascii="Book Antiqua" w:hAnsi="Book Antiqua"/>
          <w:b/>
          <w:bCs/>
          <w:color w:val="008080"/>
        </w:rPr>
        <w:t>-</w:t>
      </w:r>
      <w:r w:rsidR="00942C48" w:rsidRPr="006753F1">
        <w:rPr>
          <w:rFonts w:ascii="Book Antiqua" w:hAnsi="Book Antiqua"/>
          <w:b/>
          <w:bCs/>
          <w:color w:val="008080"/>
        </w:rPr>
        <w:t>17; Ephesians 6:10</w:t>
      </w:r>
      <w:r w:rsidRPr="006753F1">
        <w:rPr>
          <w:rFonts w:ascii="Book Antiqua" w:hAnsi="Book Antiqua"/>
          <w:b/>
          <w:bCs/>
          <w:color w:val="008080"/>
        </w:rPr>
        <w:t>-</w:t>
      </w:r>
      <w:r w:rsidR="00942C48" w:rsidRPr="006753F1">
        <w:rPr>
          <w:rFonts w:ascii="Book Antiqua" w:hAnsi="Book Antiqua"/>
          <w:b/>
          <w:bCs/>
          <w:color w:val="008080"/>
        </w:rPr>
        <w:t>20</w:t>
      </w:r>
      <w:r w:rsidR="00942C48" w:rsidRPr="006753F1">
        <w:rPr>
          <w:rFonts w:ascii="Book Antiqua" w:hAnsi="Book Antiqua"/>
        </w:rPr>
        <w:t xml:space="preserve">). 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>We Christians must note the earliest members of the Lord</w:t>
      </w:r>
      <w:r w:rsidRPr="006753F1">
        <w:rPr>
          <w:rFonts w:ascii="Book Antiqua" w:hAnsi="Book Antiqua"/>
        </w:rPr>
        <w:t>’</w:t>
      </w:r>
      <w:r w:rsidR="00942C48" w:rsidRPr="006753F1">
        <w:rPr>
          <w:rFonts w:ascii="Book Antiqua" w:hAnsi="Book Antiqua"/>
        </w:rPr>
        <w:t xml:space="preserve">s church suffered severe persecution when they upheld the Law of God rather than the laws and traditions of man. 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>They were willing to suffer shame for the Lord</w:t>
      </w:r>
      <w:r w:rsidRPr="006753F1">
        <w:rPr>
          <w:rFonts w:ascii="Book Antiqua" w:hAnsi="Book Antiqua"/>
        </w:rPr>
        <w:t>’</w:t>
      </w:r>
      <w:r w:rsidR="00942C48" w:rsidRPr="006753F1">
        <w:rPr>
          <w:rFonts w:ascii="Book Antiqua" w:hAnsi="Book Antiqua"/>
        </w:rPr>
        <w:t>s cause (</w:t>
      </w:r>
      <w:r w:rsidR="00942C48" w:rsidRPr="006753F1">
        <w:rPr>
          <w:rFonts w:ascii="Book Antiqua" w:hAnsi="Book Antiqua"/>
          <w:b/>
          <w:bCs/>
          <w:color w:val="008080"/>
        </w:rPr>
        <w:t>Acts 5:41</w:t>
      </w:r>
      <w:r w:rsidR="00942C48" w:rsidRPr="006753F1">
        <w:rPr>
          <w:rFonts w:ascii="Book Antiqua" w:hAnsi="Book Antiqua"/>
        </w:rPr>
        <w:t xml:space="preserve">). 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>Are we as willing? (</w:t>
      </w:r>
      <w:r w:rsidR="00942C48" w:rsidRPr="006753F1">
        <w:rPr>
          <w:rFonts w:ascii="Book Antiqua" w:hAnsi="Book Antiqua"/>
          <w:b/>
          <w:bCs/>
          <w:color w:val="008080"/>
        </w:rPr>
        <w:t>2 Timothy 3:12</w:t>
      </w:r>
      <w:r w:rsidR="00942C48" w:rsidRPr="006753F1">
        <w:rPr>
          <w:rFonts w:ascii="Book Antiqua" w:hAnsi="Book Antiqua"/>
        </w:rPr>
        <w:t>)</w:t>
      </w:r>
      <w:r w:rsidRPr="006753F1">
        <w:rPr>
          <w:rFonts w:ascii="Book Antiqua" w:hAnsi="Book Antiqua"/>
        </w:rPr>
        <w:t>.</w:t>
      </w:r>
    </w:p>
    <w:p w14:paraId="590DD038" w14:textId="7166AB09" w:rsidR="00942C48" w:rsidRPr="006753F1" w:rsidRDefault="001D13D1" w:rsidP="00942C48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</w:rPr>
      </w:pPr>
      <w:r w:rsidRPr="006753F1">
        <w:rPr>
          <w:rFonts w:ascii="Book Antiqua" w:hAnsi="Book Antiqua"/>
        </w:rPr>
        <w:tab/>
      </w:r>
      <w:r w:rsidR="00942C48" w:rsidRPr="006753F1">
        <w:rPr>
          <w:rFonts w:ascii="Book Antiqua" w:hAnsi="Book Antiqua"/>
        </w:rPr>
        <w:t xml:space="preserve">I know individuals who are presently ashamed to be called </w:t>
      </w:r>
      <w:r w:rsidRPr="006753F1">
        <w:rPr>
          <w:rFonts w:ascii="Book Antiqua" w:hAnsi="Book Antiqua"/>
        </w:rPr>
        <w:t>“</w:t>
      </w:r>
      <w:r w:rsidR="00942C48" w:rsidRPr="006753F1">
        <w:rPr>
          <w:rFonts w:ascii="Book Antiqua" w:hAnsi="Book Antiqua"/>
        </w:rPr>
        <w:t>citizens of the United States</w:t>
      </w:r>
      <w:r w:rsidRPr="006753F1">
        <w:rPr>
          <w:rFonts w:ascii="Book Antiqua" w:hAnsi="Book Antiqua"/>
        </w:rPr>
        <w:t>”</w:t>
      </w:r>
      <w:r w:rsidR="00942C48" w:rsidRPr="006753F1">
        <w:rPr>
          <w:rFonts w:ascii="Book Antiqua" w:hAnsi="Book Antiqua"/>
        </w:rPr>
        <w:t xml:space="preserve"> because of the debauchery they see in the present leadership throughout the country; from the local levels to the highest offices in the land!</w:t>
      </w:r>
      <w:r w:rsidR="006753F1">
        <w:rPr>
          <w:rFonts w:ascii="Book Antiqua" w:hAnsi="Book Antiqua"/>
        </w:rPr>
        <w:t xml:space="preserve"> 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 xml:space="preserve">Some of these once bravely defended this country. </w:t>
      </w:r>
      <w:r w:rsidRPr="006753F1">
        <w:rPr>
          <w:rFonts w:ascii="Book Antiqua" w:hAnsi="Book Antiqua"/>
        </w:rPr>
        <w:t xml:space="preserve"> </w:t>
      </w:r>
      <w:r w:rsidR="00942C48" w:rsidRPr="006753F1">
        <w:rPr>
          <w:rFonts w:ascii="Book Antiqua" w:hAnsi="Book Antiqua"/>
        </w:rPr>
        <w:t>Can you blame them for expressing their shame and discontent for such acceptance of blatant evils?</w:t>
      </w:r>
      <w:r w:rsidRPr="006753F1">
        <w:rPr>
          <w:rFonts w:ascii="Book Antiqua" w:hAnsi="Book Antiqua"/>
        </w:rPr>
        <w:t xml:space="preserve">  </w:t>
      </w:r>
      <w:r w:rsidR="00942C48" w:rsidRPr="006753F1">
        <w:rPr>
          <w:rFonts w:ascii="Book Antiqua" w:hAnsi="Book Antiqua"/>
        </w:rPr>
        <w:t xml:space="preserve">But more to the point: Christians must not stand sheepishly in the background saying, </w:t>
      </w:r>
      <w:r w:rsidRPr="006753F1">
        <w:rPr>
          <w:rFonts w:ascii="Book Antiqua" w:hAnsi="Book Antiqua"/>
        </w:rPr>
        <w:t>“</w:t>
      </w:r>
      <w:r w:rsidR="00942C48" w:rsidRPr="006753F1">
        <w:rPr>
          <w:rFonts w:ascii="Book Antiqua" w:hAnsi="Book Antiqua"/>
        </w:rPr>
        <w:t xml:space="preserve">But what can we do? </w:t>
      </w:r>
      <w:r w:rsidRPr="006753F1">
        <w:rPr>
          <w:rFonts w:ascii="Book Antiqua" w:hAnsi="Book Antiqua"/>
        </w:rPr>
        <w:t xml:space="preserve"> </w:t>
      </w:r>
      <w:proofErr w:type="gramStart"/>
      <w:r w:rsidR="00942C48" w:rsidRPr="006753F1">
        <w:rPr>
          <w:rFonts w:ascii="Book Antiqua" w:hAnsi="Book Antiqua"/>
        </w:rPr>
        <w:t>It</w:t>
      </w:r>
      <w:r w:rsidRPr="006753F1">
        <w:rPr>
          <w:rFonts w:ascii="Book Antiqua" w:hAnsi="Book Antiqua"/>
        </w:rPr>
        <w:t>’</w:t>
      </w:r>
      <w:r w:rsidR="00942C48" w:rsidRPr="006753F1">
        <w:rPr>
          <w:rFonts w:ascii="Book Antiqua" w:hAnsi="Book Antiqua"/>
        </w:rPr>
        <w:t>s</w:t>
      </w:r>
      <w:proofErr w:type="gramEnd"/>
      <w:r w:rsidR="00942C48" w:rsidRPr="006753F1">
        <w:rPr>
          <w:rFonts w:ascii="Book Antiqua" w:hAnsi="Book Antiqua"/>
        </w:rPr>
        <w:t xml:space="preserve"> the law of the land.</w:t>
      </w:r>
      <w:r w:rsidRPr="006753F1">
        <w:rPr>
          <w:rFonts w:ascii="Book Antiqua" w:hAnsi="Book Antiqua"/>
        </w:rPr>
        <w:t xml:space="preserve">” </w:t>
      </w:r>
      <w:r w:rsidR="00942C48" w:rsidRPr="006753F1">
        <w:rPr>
          <w:rFonts w:ascii="Book Antiqua" w:hAnsi="Book Antiqua"/>
        </w:rPr>
        <w:t xml:space="preserve"> We can and we must uphold the blood-stained banner of Prince Emanuel and recognize we are NOT judged eternally by man</w:t>
      </w:r>
      <w:r w:rsidRPr="006753F1">
        <w:rPr>
          <w:rFonts w:ascii="Book Antiqua" w:hAnsi="Book Antiqua" w:cs="Californian FB"/>
        </w:rPr>
        <w:t>’</w:t>
      </w:r>
      <w:r w:rsidR="00942C48" w:rsidRPr="006753F1">
        <w:rPr>
          <w:rFonts w:ascii="Book Antiqua" w:hAnsi="Book Antiqua"/>
        </w:rPr>
        <w:t>s law: we are judged by how well we obeyed the supreme law of all</w:t>
      </w:r>
      <w:r w:rsidRPr="006753F1">
        <w:rPr>
          <w:rFonts w:ascii="Book Antiqua" w:hAnsi="Book Antiqua"/>
        </w:rPr>
        <w:t>:</w:t>
      </w:r>
      <w:r w:rsidR="00942C48" w:rsidRPr="006753F1">
        <w:rPr>
          <w:rFonts w:ascii="Book Antiqua" w:hAnsi="Book Antiqua"/>
        </w:rPr>
        <w:t xml:space="preserve"> GOD</w:t>
      </w:r>
      <w:r w:rsidRPr="006753F1">
        <w:rPr>
          <w:rFonts w:ascii="Book Antiqua" w:hAnsi="Book Antiqua" w:cs="Californian FB"/>
        </w:rPr>
        <w:t>’</w:t>
      </w:r>
      <w:r w:rsidR="00942C48" w:rsidRPr="006753F1">
        <w:rPr>
          <w:rFonts w:ascii="Book Antiqua" w:hAnsi="Book Antiqua"/>
        </w:rPr>
        <w:t>S law! (</w:t>
      </w:r>
      <w:r w:rsidR="00942C48" w:rsidRPr="006753F1">
        <w:rPr>
          <w:rFonts w:ascii="Book Antiqua" w:hAnsi="Book Antiqua"/>
          <w:b/>
          <w:bCs/>
          <w:color w:val="008080"/>
        </w:rPr>
        <w:t>Revelation 20:12</w:t>
      </w:r>
      <w:r w:rsidRPr="006753F1">
        <w:rPr>
          <w:rFonts w:ascii="Book Antiqua" w:hAnsi="Book Antiqua"/>
          <w:b/>
          <w:bCs/>
          <w:color w:val="008080"/>
        </w:rPr>
        <w:t>-</w:t>
      </w:r>
      <w:r w:rsidR="00942C48" w:rsidRPr="006753F1">
        <w:rPr>
          <w:rFonts w:ascii="Book Antiqua" w:hAnsi="Book Antiqua"/>
          <w:b/>
          <w:bCs/>
          <w:color w:val="008080"/>
        </w:rPr>
        <w:t>15</w:t>
      </w:r>
      <w:r w:rsidR="00942C48" w:rsidRPr="006753F1">
        <w:rPr>
          <w:rFonts w:ascii="Book Antiqua" w:hAnsi="Book Antiqua"/>
        </w:rPr>
        <w:t>)</w:t>
      </w:r>
    </w:p>
    <w:p w14:paraId="3F4427F6" w14:textId="68AD135B" w:rsidR="00D35376" w:rsidRDefault="001D13D1" w:rsidP="0070592E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  <w:sz w:val="8"/>
          <w:szCs w:val="8"/>
        </w:rPr>
      </w:pPr>
      <w:r w:rsidRPr="006753F1">
        <w:rPr>
          <w:rFonts w:ascii="Book Antiqua" w:hAnsi="Book Antiqua"/>
        </w:rPr>
        <w:tab/>
      </w:r>
      <w:r w:rsidR="00942C48" w:rsidRPr="006753F1">
        <w:rPr>
          <w:rFonts w:ascii="Book Antiqua" w:hAnsi="Book Antiqua"/>
        </w:rPr>
        <w:t>Therefore, let me remind you of Joshua</w:t>
      </w:r>
      <w:r w:rsidRPr="006753F1">
        <w:rPr>
          <w:rFonts w:ascii="Book Antiqua" w:hAnsi="Book Antiqua"/>
        </w:rPr>
        <w:t>’</w:t>
      </w:r>
      <w:r w:rsidR="00942C48" w:rsidRPr="006753F1">
        <w:rPr>
          <w:rFonts w:ascii="Book Antiqua" w:hAnsi="Book Antiqua"/>
        </w:rPr>
        <w:t>s cry</w:t>
      </w:r>
      <w:r w:rsidRPr="006753F1">
        <w:rPr>
          <w:rFonts w:ascii="Book Antiqua" w:hAnsi="Book Antiqua"/>
        </w:rPr>
        <w:t xml:space="preserve">, </w:t>
      </w:r>
      <w:r w:rsidRPr="006753F1">
        <w:rPr>
          <w:rFonts w:ascii="Book Antiqua" w:hAnsi="Book Antiqua"/>
          <w:b/>
          <w:bCs/>
          <w:i/>
          <w:iCs/>
          <w:color w:val="008080"/>
        </w:rPr>
        <w:t>“C</w:t>
      </w:r>
      <w:r w:rsidR="00942C48" w:rsidRPr="006753F1">
        <w:rPr>
          <w:rFonts w:ascii="Book Antiqua" w:hAnsi="Book Antiqua"/>
          <w:b/>
          <w:bCs/>
          <w:i/>
          <w:iCs/>
          <w:color w:val="008080"/>
        </w:rPr>
        <w:t>hoose you this day whom ye will serve.</w:t>
      </w:r>
      <w:r w:rsidRPr="006753F1">
        <w:rPr>
          <w:rFonts w:ascii="Book Antiqua" w:hAnsi="Book Antiqua"/>
          <w:b/>
          <w:bCs/>
          <w:i/>
          <w:iCs/>
          <w:color w:val="008080"/>
        </w:rPr>
        <w:t>”</w:t>
      </w:r>
      <w:r w:rsidR="00942C48" w:rsidRPr="006753F1">
        <w:rPr>
          <w:rFonts w:ascii="Book Antiqua" w:hAnsi="Book Antiqua"/>
          <w:color w:val="008080"/>
        </w:rPr>
        <w:t xml:space="preserve"> </w:t>
      </w:r>
      <w:r w:rsidR="00942C48" w:rsidRPr="006753F1">
        <w:rPr>
          <w:rFonts w:ascii="Book Antiqua" w:hAnsi="Book Antiqua"/>
        </w:rPr>
        <w:t>(</w:t>
      </w:r>
      <w:r w:rsidR="00942C48" w:rsidRPr="006753F1">
        <w:rPr>
          <w:rFonts w:ascii="Book Antiqua" w:hAnsi="Book Antiqua"/>
          <w:b/>
          <w:bCs/>
          <w:color w:val="008080"/>
        </w:rPr>
        <w:t>Joshua 24:15</w:t>
      </w:r>
      <w:r w:rsidR="00942C48" w:rsidRPr="006753F1">
        <w:rPr>
          <w:rFonts w:ascii="Book Antiqua" w:hAnsi="Book Antiqua"/>
        </w:rPr>
        <w:t>)</w:t>
      </w:r>
      <w:r w:rsidRPr="006753F1">
        <w:rPr>
          <w:rFonts w:ascii="Book Antiqua" w:hAnsi="Book Antiqua"/>
        </w:rPr>
        <w:t xml:space="preserve">.  </w:t>
      </w:r>
      <w:r w:rsidR="00942C48" w:rsidRPr="006753F1">
        <w:rPr>
          <w:rFonts w:ascii="Book Antiqua" w:hAnsi="Book Antiqua"/>
        </w:rPr>
        <w:t>In today</w:t>
      </w:r>
      <w:r w:rsidRPr="006753F1">
        <w:rPr>
          <w:rFonts w:ascii="Book Antiqua" w:hAnsi="Book Antiqua" w:cs="Californian FB"/>
        </w:rPr>
        <w:t>’</w:t>
      </w:r>
      <w:r w:rsidR="00942C48" w:rsidRPr="006753F1">
        <w:rPr>
          <w:rFonts w:ascii="Book Antiqua" w:hAnsi="Book Antiqua"/>
        </w:rPr>
        <w:t>s world, it won</w:t>
      </w:r>
      <w:r w:rsidRPr="006753F1">
        <w:rPr>
          <w:rFonts w:ascii="Book Antiqua" w:hAnsi="Book Antiqua" w:cs="Californian FB"/>
        </w:rPr>
        <w:t>’</w:t>
      </w:r>
      <w:r w:rsidR="00942C48" w:rsidRPr="006753F1">
        <w:rPr>
          <w:rFonts w:ascii="Book Antiqua" w:hAnsi="Book Antiqua"/>
        </w:rPr>
        <w:t>t be a popular choice: but then again, I</w:t>
      </w:r>
      <w:r w:rsidRPr="006753F1">
        <w:rPr>
          <w:rFonts w:ascii="Book Antiqua" w:hAnsi="Book Antiqua"/>
        </w:rPr>
        <w:t>’</w:t>
      </w:r>
      <w:r w:rsidR="00942C48" w:rsidRPr="006753F1">
        <w:rPr>
          <w:rFonts w:ascii="Book Antiqua" w:hAnsi="Book Antiqua"/>
        </w:rPr>
        <w:t>m not here to please men</w:t>
      </w:r>
      <w:r w:rsidRPr="006753F1">
        <w:rPr>
          <w:rFonts w:ascii="Book Antiqua" w:hAnsi="Book Antiqua"/>
        </w:rPr>
        <w:t>; I’</w:t>
      </w:r>
      <w:r w:rsidR="00942C48" w:rsidRPr="006753F1">
        <w:rPr>
          <w:rFonts w:ascii="Book Antiqua" w:hAnsi="Book Antiqua"/>
        </w:rPr>
        <w:t>m here to serve the God of heaven!</w:t>
      </w:r>
      <w:r w:rsidR="006753F1">
        <w:rPr>
          <w:rFonts w:ascii="Book Antiqua" w:hAnsi="Book Antiqua"/>
        </w:rPr>
        <w:t xml:space="preserve">  </w:t>
      </w:r>
      <w:r w:rsidR="00942C48" w:rsidRPr="006753F1">
        <w:rPr>
          <w:rFonts w:ascii="Book Antiqua" w:hAnsi="Book Antiqua"/>
        </w:rPr>
        <w:t>What about you</w:t>
      </w:r>
      <w:r w:rsidRPr="006753F1">
        <w:rPr>
          <w:rFonts w:ascii="Book Antiqua" w:hAnsi="Book Antiqua"/>
        </w:rPr>
        <w:t>?</w:t>
      </w:r>
      <w:r w:rsidR="006753F1">
        <w:rPr>
          <w:rFonts w:ascii="Book Antiqua" w:hAnsi="Book Antiqua"/>
        </w:rPr>
        <w:t xml:space="preserve">  </w:t>
      </w:r>
    </w:p>
    <w:p w14:paraId="11C5DA5F" w14:textId="77777777" w:rsidR="006753F1" w:rsidRPr="006753F1" w:rsidRDefault="006753F1" w:rsidP="0070592E">
      <w:pPr>
        <w:pBdr>
          <w:top w:val="thinThickSmallGap" w:sz="24" w:space="1" w:color="008080"/>
          <w:left w:val="thinThickSmallGap" w:sz="24" w:space="4" w:color="008080"/>
          <w:bottom w:val="thickThinSmallGap" w:sz="24" w:space="1" w:color="008080"/>
          <w:right w:val="thickThinSmallGap" w:sz="24" w:space="4" w:color="008080"/>
        </w:pBdr>
        <w:shd w:val="clear" w:color="auto" w:fill="F3FFFF"/>
        <w:spacing w:after="0" w:line="240" w:lineRule="auto"/>
        <w:jc w:val="both"/>
        <w:rPr>
          <w:rFonts w:ascii="Book Antiqua" w:hAnsi="Book Antiqua"/>
          <w:sz w:val="8"/>
          <w:szCs w:val="8"/>
        </w:rPr>
      </w:pPr>
    </w:p>
    <w:sectPr w:rsidR="006753F1" w:rsidRPr="006753F1" w:rsidSect="006753F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5F"/>
    <w:rsid w:val="001D13D1"/>
    <w:rsid w:val="00265D8E"/>
    <w:rsid w:val="005F5371"/>
    <w:rsid w:val="006753F1"/>
    <w:rsid w:val="00681EBA"/>
    <w:rsid w:val="0070592E"/>
    <w:rsid w:val="007C5147"/>
    <w:rsid w:val="008C59B0"/>
    <w:rsid w:val="008D688D"/>
    <w:rsid w:val="00942C48"/>
    <w:rsid w:val="00AD4C84"/>
    <w:rsid w:val="00B124CE"/>
    <w:rsid w:val="00D35376"/>
    <w:rsid w:val="00D42CCE"/>
    <w:rsid w:val="00DC1FD3"/>
    <w:rsid w:val="00DF16BD"/>
    <w:rsid w:val="00FB3C5F"/>
    <w:rsid w:val="00F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FE09"/>
  <w15:chartTrackingRefBased/>
  <w15:docId w15:val="{1BDDF281-CDDC-4BC9-A509-F7E7419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2023-01-26T17:05:00Z</cp:lastPrinted>
  <dcterms:created xsi:type="dcterms:W3CDTF">2023-01-26T17:13:00Z</dcterms:created>
  <dcterms:modified xsi:type="dcterms:W3CDTF">2023-01-26T17:13:00Z</dcterms:modified>
</cp:coreProperties>
</file>