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50" w:rsidRDefault="003F435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3F4350" w:rsidRDefault="003F435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3F4350" w:rsidRDefault="003F435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730EBB" w:rsidRPr="003F4350" w:rsidRDefault="00F86F61" w:rsidP="00730EBB">
      <w:pPr>
        <w:spacing w:after="0" w:line="240" w:lineRule="auto"/>
        <w:jc w:val="center"/>
        <w:rPr>
          <w:rFonts w:ascii="Bell MT" w:hAnsi="Bell MT"/>
          <w:b/>
          <w:color w:val="C00000"/>
          <w:sz w:val="44"/>
          <w:szCs w:val="44"/>
          <w:u w:val="single"/>
        </w:rPr>
      </w:pPr>
      <w:bookmarkStart w:id="0" w:name="_GoBack"/>
      <w:bookmarkEnd w:id="0"/>
      <w:r w:rsidRPr="003F4350">
        <w:rPr>
          <w:rFonts w:ascii="Bell MT" w:hAnsi="Bell MT"/>
          <w:b/>
          <w:color w:val="C00000"/>
          <w:sz w:val="44"/>
          <w:szCs w:val="44"/>
          <w:u w:val="single"/>
        </w:rPr>
        <w:t>For The Edifying Of The Body Of Christ</w:t>
      </w:r>
    </w:p>
    <w:p w:rsidR="00FF3444" w:rsidRDefault="00730EBB" w:rsidP="008D4B4E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F86F61">
        <w:rPr>
          <w:rFonts w:ascii="Bell MT" w:hAnsi="Bell MT"/>
          <w:sz w:val="28"/>
          <w:szCs w:val="28"/>
        </w:rPr>
        <w:t>Kenneth D. Sils</w:t>
      </w:r>
    </w:p>
    <w:p w:rsidR="008D4B4E" w:rsidRPr="00F86F61" w:rsidRDefault="008D4B4E" w:rsidP="008D4B4E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</w:p>
    <w:p w:rsidR="00F86F61" w:rsidRPr="008D4B4E" w:rsidRDefault="00F86F61" w:rsidP="00FF3444">
      <w:pPr>
        <w:spacing w:after="0" w:line="240" w:lineRule="auto"/>
        <w:ind w:left="720" w:right="720"/>
        <w:jc w:val="center"/>
        <w:rPr>
          <w:rFonts w:ascii="Bell MT" w:hAnsi="Bell MT"/>
          <w:b/>
          <w:i/>
          <w:noProof/>
          <w:color w:val="C00000"/>
          <w:sz w:val="28"/>
          <w:szCs w:val="28"/>
        </w:rPr>
      </w:pPr>
      <w:r w:rsidRPr="008D4B4E">
        <w:rPr>
          <w:rFonts w:ascii="Bell MT" w:hAnsi="Bell MT"/>
          <w:b/>
          <w:i/>
          <w:noProof/>
          <w:color w:val="C00000"/>
          <w:sz w:val="28"/>
          <w:szCs w:val="28"/>
        </w:rPr>
        <w:t xml:space="preserve">“for the equipping of the saints for the work of ministry, </w:t>
      </w:r>
    </w:p>
    <w:p w:rsidR="00730EBB" w:rsidRPr="00F86F61" w:rsidRDefault="00F86F61" w:rsidP="00FF3444">
      <w:pPr>
        <w:spacing w:after="0" w:line="240" w:lineRule="auto"/>
        <w:ind w:left="720" w:right="720"/>
        <w:jc w:val="center"/>
        <w:rPr>
          <w:rFonts w:ascii="Bell MT" w:hAnsi="Bell MT"/>
          <w:b/>
          <w:noProof/>
          <w:color w:val="7030A0"/>
          <w:sz w:val="28"/>
          <w:szCs w:val="28"/>
        </w:rPr>
      </w:pPr>
      <w:r w:rsidRPr="008D4B4E">
        <w:rPr>
          <w:rFonts w:ascii="Bell MT" w:hAnsi="Bell MT"/>
          <w:b/>
          <w:i/>
          <w:noProof/>
          <w:color w:val="C00000"/>
          <w:sz w:val="28"/>
          <w:szCs w:val="28"/>
        </w:rPr>
        <w:t>for the edifying of the body of Christ,”</w:t>
      </w:r>
      <w:r w:rsidRPr="008D4B4E">
        <w:rPr>
          <w:rFonts w:ascii="Bell MT" w:hAnsi="Bell MT"/>
          <w:b/>
          <w:noProof/>
          <w:color w:val="C00000"/>
          <w:sz w:val="28"/>
          <w:szCs w:val="28"/>
        </w:rPr>
        <w:t xml:space="preserve">  </w:t>
      </w:r>
      <w:r w:rsidR="003F4350">
        <w:rPr>
          <w:rFonts w:ascii="Bell MT" w:hAnsi="Bell MT"/>
          <w:b/>
          <w:noProof/>
          <w:color w:val="C00000"/>
          <w:sz w:val="28"/>
          <w:szCs w:val="28"/>
        </w:rPr>
        <w:t xml:space="preserve"> </w:t>
      </w:r>
      <w:r w:rsidRPr="008D4B4E">
        <w:rPr>
          <w:rFonts w:ascii="Bell MT" w:hAnsi="Bell MT"/>
          <w:b/>
          <w:noProof/>
          <w:color w:val="C00000"/>
          <w:sz w:val="28"/>
          <w:szCs w:val="28"/>
        </w:rPr>
        <w:t xml:space="preserve"> Ephesians 4:12</w:t>
      </w:r>
    </w:p>
    <w:p w:rsidR="007569AF" w:rsidRDefault="007569AF" w:rsidP="00F86F61">
      <w:pPr>
        <w:spacing w:after="0" w:line="240" w:lineRule="auto"/>
        <w:ind w:left="432" w:right="432"/>
        <w:rPr>
          <w:rFonts w:ascii="Bell MT" w:hAnsi="Bell MT"/>
          <w:sz w:val="28"/>
          <w:szCs w:val="28"/>
        </w:rPr>
      </w:pPr>
    </w:p>
    <w:p w:rsidR="007569AF" w:rsidRDefault="007569AF" w:rsidP="008D4B4E">
      <w:pPr>
        <w:spacing w:after="0" w:line="240" w:lineRule="auto"/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ab/>
      </w:r>
      <w:r w:rsidR="00F86F61">
        <w:rPr>
          <w:rFonts w:ascii="Bell MT" w:hAnsi="Bell MT"/>
          <w:sz w:val="28"/>
          <w:szCs w:val="28"/>
        </w:rPr>
        <w:t>This text of scripture</w:t>
      </w:r>
      <w:r w:rsidR="00952161">
        <w:rPr>
          <w:rFonts w:ascii="Bell MT" w:hAnsi="Bell MT"/>
          <w:sz w:val="28"/>
          <w:szCs w:val="28"/>
        </w:rPr>
        <w:t xml:space="preserve"> from the Ephesian letter</w:t>
      </w:r>
      <w:r w:rsidR="00F86F61">
        <w:rPr>
          <w:rFonts w:ascii="Bell MT" w:hAnsi="Bell MT"/>
          <w:sz w:val="28"/>
          <w:szCs w:val="28"/>
        </w:rPr>
        <w:t xml:space="preserve"> is</w:t>
      </w:r>
      <w:r w:rsidR="00952161">
        <w:rPr>
          <w:rFonts w:ascii="Bell MT" w:hAnsi="Bell MT"/>
          <w:sz w:val="28"/>
          <w:szCs w:val="28"/>
        </w:rPr>
        <w:t xml:space="preserve"> just</w:t>
      </w:r>
      <w:r w:rsidR="00F86F61">
        <w:rPr>
          <w:rFonts w:ascii="Bell MT" w:hAnsi="Bell MT"/>
          <w:sz w:val="28"/>
          <w:szCs w:val="28"/>
        </w:rPr>
        <w:t xml:space="preserve"> so… edifying!  The Greek word for edifying here is: </w:t>
      </w:r>
      <w:r w:rsidR="00F86F61" w:rsidRPr="008D4B4E">
        <w:rPr>
          <w:rFonts w:ascii="Bell MT" w:hAnsi="Bell MT"/>
          <w:b/>
          <w:color w:val="C00000"/>
          <w:sz w:val="28"/>
          <w:szCs w:val="28"/>
        </w:rPr>
        <w:t>OIKODOME</w:t>
      </w:r>
      <w:r>
        <w:rPr>
          <w:rFonts w:ascii="Bell MT" w:hAnsi="Bell MT"/>
          <w:sz w:val="28"/>
          <w:szCs w:val="28"/>
        </w:rPr>
        <w:t xml:space="preserve"> which literally translates into English</w:t>
      </w:r>
      <w:r w:rsidR="00F86F61">
        <w:rPr>
          <w:rFonts w:ascii="Bell MT" w:hAnsi="Bell MT"/>
          <w:sz w:val="28"/>
          <w:szCs w:val="28"/>
        </w:rPr>
        <w:t xml:space="preserve">: </w:t>
      </w:r>
      <w:r w:rsidR="00F86F61" w:rsidRPr="00001AC5">
        <w:rPr>
          <w:rFonts w:ascii="Bell MT" w:hAnsi="Bell MT"/>
          <w:b/>
          <w:sz w:val="28"/>
          <w:szCs w:val="28"/>
        </w:rPr>
        <w:t>to build the home</w:t>
      </w:r>
      <w:r>
        <w:rPr>
          <w:rFonts w:ascii="Bell MT" w:hAnsi="Bell MT"/>
          <w:sz w:val="28"/>
          <w:szCs w:val="28"/>
        </w:rPr>
        <w:t xml:space="preserve">.  </w:t>
      </w:r>
      <w:r w:rsidR="00952161">
        <w:rPr>
          <w:rFonts w:ascii="Bell MT" w:hAnsi="Bell MT"/>
          <w:sz w:val="28"/>
          <w:szCs w:val="28"/>
        </w:rPr>
        <w:t xml:space="preserve">God </w:t>
      </w:r>
      <w:r w:rsidR="008D4B4E">
        <w:rPr>
          <w:rFonts w:ascii="Bell MT" w:hAnsi="Bell MT"/>
          <w:sz w:val="28"/>
          <w:szCs w:val="28"/>
        </w:rPr>
        <w:t>has laid the foundation for</w:t>
      </w:r>
      <w:r>
        <w:rPr>
          <w:rFonts w:ascii="Bell MT" w:hAnsi="Bell MT"/>
          <w:sz w:val="28"/>
          <w:szCs w:val="28"/>
        </w:rPr>
        <w:t xml:space="preserve"> the church upo</w:t>
      </w:r>
      <w:r w:rsidR="008D4B4E">
        <w:rPr>
          <w:rFonts w:ascii="Bell MT" w:hAnsi="Bell MT"/>
          <w:sz w:val="28"/>
          <w:szCs w:val="28"/>
        </w:rPr>
        <w:t xml:space="preserve">n the </w:t>
      </w:r>
      <w:r>
        <w:rPr>
          <w:rFonts w:ascii="Bell MT" w:hAnsi="Bell MT"/>
          <w:sz w:val="28"/>
          <w:szCs w:val="28"/>
        </w:rPr>
        <w:t>doctrine spoken</w:t>
      </w:r>
      <w:r w:rsidR="008D4B4E">
        <w:rPr>
          <w:rFonts w:ascii="Bell MT" w:hAnsi="Bell MT"/>
          <w:sz w:val="28"/>
          <w:szCs w:val="28"/>
        </w:rPr>
        <w:t xml:space="preserve"> by</w:t>
      </w:r>
      <w:r>
        <w:rPr>
          <w:rFonts w:ascii="Bell MT" w:hAnsi="Bell MT"/>
          <w:sz w:val="28"/>
          <w:szCs w:val="28"/>
        </w:rPr>
        <w:t xml:space="preserve"> and</w:t>
      </w:r>
      <w:r w:rsidR="008D4B4E">
        <w:rPr>
          <w:rFonts w:ascii="Bell MT" w:hAnsi="Bell MT"/>
          <w:sz w:val="28"/>
          <w:szCs w:val="28"/>
        </w:rPr>
        <w:t xml:space="preserve"> then,</w:t>
      </w:r>
      <w:r>
        <w:rPr>
          <w:rFonts w:ascii="Bell MT" w:hAnsi="Bell MT"/>
          <w:sz w:val="28"/>
          <w:szCs w:val="28"/>
        </w:rPr>
        <w:t xml:space="preserve"> written down by the apostles and prophets of the 1</w:t>
      </w:r>
      <w:r w:rsidRPr="007569AF">
        <w:rPr>
          <w:rFonts w:ascii="Bell MT" w:hAnsi="Bell MT"/>
          <w:sz w:val="28"/>
          <w:szCs w:val="28"/>
          <w:vertAlign w:val="superscript"/>
        </w:rPr>
        <w:t>st</w:t>
      </w:r>
      <w:r>
        <w:rPr>
          <w:rFonts w:ascii="Bell MT" w:hAnsi="Bell MT"/>
          <w:sz w:val="28"/>
          <w:szCs w:val="28"/>
        </w:rPr>
        <w:t xml:space="preserve"> century, </w:t>
      </w:r>
      <w:r w:rsidRPr="008D4B4E">
        <w:rPr>
          <w:rFonts w:ascii="Bell MT" w:hAnsi="Bell MT"/>
          <w:b/>
          <w:color w:val="C00000"/>
          <w:sz w:val="28"/>
          <w:szCs w:val="28"/>
        </w:rPr>
        <w:t>Ephesians 2:19-22</w:t>
      </w:r>
      <w:r>
        <w:rPr>
          <w:rFonts w:ascii="Bell MT" w:hAnsi="Bell MT"/>
          <w:sz w:val="28"/>
          <w:szCs w:val="28"/>
        </w:rPr>
        <w:t xml:space="preserve">.  Now, here in this text, God is giving gifts, as </w:t>
      </w:r>
      <w:r w:rsidRPr="008D4B4E">
        <w:rPr>
          <w:rFonts w:ascii="Bell MT" w:hAnsi="Bell MT"/>
          <w:b/>
          <w:color w:val="C00000"/>
          <w:sz w:val="28"/>
          <w:szCs w:val="28"/>
        </w:rPr>
        <w:t>vs. 11</w:t>
      </w:r>
      <w:r w:rsidRPr="008D4B4E">
        <w:rPr>
          <w:rFonts w:ascii="Bell MT" w:hAnsi="Bell MT"/>
          <w:color w:val="C00000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 xml:space="preserve">says, </w:t>
      </w:r>
      <w:r w:rsidRPr="008D4B4E">
        <w:rPr>
          <w:rFonts w:ascii="Bell MT" w:hAnsi="Bell MT"/>
          <w:b/>
          <w:i/>
          <w:color w:val="C00000"/>
          <w:sz w:val="28"/>
          <w:szCs w:val="28"/>
        </w:rPr>
        <w:t>“And He himself gave some to be apostles, some prophets, some evangelists and some pastors and teachers”</w:t>
      </w:r>
      <w:r w:rsidR="00001AC5">
        <w:rPr>
          <w:rFonts w:ascii="Bell MT" w:hAnsi="Bell MT"/>
          <w:sz w:val="28"/>
          <w:szCs w:val="28"/>
        </w:rPr>
        <w:t xml:space="preserve"> as that text at the top</w:t>
      </w:r>
      <w:r>
        <w:rPr>
          <w:rFonts w:ascii="Bell MT" w:hAnsi="Bell MT"/>
          <w:sz w:val="28"/>
          <w:szCs w:val="28"/>
        </w:rPr>
        <w:t xml:space="preserve"> reveals why!  </w:t>
      </w:r>
    </w:p>
    <w:p w:rsidR="007569AF" w:rsidRDefault="007569AF" w:rsidP="008D4B4E">
      <w:pPr>
        <w:spacing w:after="0" w:line="240" w:lineRule="auto"/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ab/>
        <w:t>The edifying of the body of Christ is</w:t>
      </w:r>
      <w:r w:rsidR="00001AC5">
        <w:rPr>
          <w:rFonts w:ascii="Bell MT" w:hAnsi="Bell MT"/>
          <w:sz w:val="28"/>
          <w:szCs w:val="28"/>
        </w:rPr>
        <w:t xml:space="preserve"> a vital work!  </w:t>
      </w:r>
      <w:r>
        <w:rPr>
          <w:rFonts w:ascii="Bell MT" w:hAnsi="Bell MT"/>
          <w:sz w:val="28"/>
          <w:szCs w:val="28"/>
        </w:rPr>
        <w:t xml:space="preserve">I </w:t>
      </w:r>
      <w:r w:rsidR="00001AC5">
        <w:rPr>
          <w:rFonts w:ascii="Bell MT" w:hAnsi="Bell MT"/>
          <w:sz w:val="28"/>
          <w:szCs w:val="28"/>
        </w:rPr>
        <w:t>know, a lot of religious people today do not</w:t>
      </w:r>
      <w:r>
        <w:rPr>
          <w:rFonts w:ascii="Bell MT" w:hAnsi="Bell MT"/>
          <w:sz w:val="28"/>
          <w:szCs w:val="28"/>
        </w:rPr>
        <w:t xml:space="preserve"> like th</w:t>
      </w:r>
      <w:r w:rsidR="00001AC5">
        <w:rPr>
          <w:rFonts w:ascii="Bell MT" w:hAnsi="Bell MT"/>
          <w:sz w:val="28"/>
          <w:szCs w:val="28"/>
        </w:rPr>
        <w:t>at word;</w:t>
      </w:r>
      <w:r>
        <w:rPr>
          <w:rFonts w:ascii="Bell MT" w:hAnsi="Bell MT"/>
          <w:sz w:val="28"/>
          <w:szCs w:val="28"/>
        </w:rPr>
        <w:t xml:space="preserve"> they’ve been trained to think that “work” is always opposed to </w:t>
      </w:r>
      <w:r w:rsidR="00001AC5">
        <w:rPr>
          <w:rFonts w:ascii="Bell MT" w:hAnsi="Bell MT"/>
          <w:sz w:val="28"/>
          <w:szCs w:val="28"/>
        </w:rPr>
        <w:t>“</w:t>
      </w:r>
      <w:r>
        <w:rPr>
          <w:rFonts w:ascii="Bell MT" w:hAnsi="Bell MT"/>
          <w:sz w:val="28"/>
          <w:szCs w:val="28"/>
        </w:rPr>
        <w:t>grace</w:t>
      </w:r>
      <w:r w:rsidR="00001AC5">
        <w:rPr>
          <w:rFonts w:ascii="Bell MT" w:hAnsi="Bell MT"/>
          <w:sz w:val="28"/>
          <w:szCs w:val="28"/>
        </w:rPr>
        <w:t>”</w:t>
      </w:r>
      <w:r>
        <w:rPr>
          <w:rFonts w:ascii="Bell MT" w:hAnsi="Bell MT"/>
          <w:sz w:val="28"/>
          <w:szCs w:val="28"/>
        </w:rPr>
        <w:t xml:space="preserve"> –</w:t>
      </w:r>
      <w:r w:rsidR="00001AC5">
        <w:rPr>
          <w:rFonts w:ascii="Bell MT" w:hAnsi="Bell MT"/>
          <w:sz w:val="28"/>
          <w:szCs w:val="28"/>
        </w:rPr>
        <w:t xml:space="preserve"> but that isn’t true.</w:t>
      </w:r>
      <w:r>
        <w:rPr>
          <w:rFonts w:ascii="Bell MT" w:hAnsi="Bell MT"/>
          <w:sz w:val="28"/>
          <w:szCs w:val="28"/>
        </w:rPr>
        <w:t xml:space="preserve">  These “offices”</w:t>
      </w:r>
      <w:r w:rsidR="00001AC5">
        <w:rPr>
          <w:rFonts w:ascii="Bell MT" w:hAnsi="Bell MT"/>
          <w:sz w:val="28"/>
          <w:szCs w:val="28"/>
        </w:rPr>
        <w:t xml:space="preserve"> in </w:t>
      </w:r>
      <w:r w:rsidR="00001AC5" w:rsidRPr="003F4350">
        <w:rPr>
          <w:rFonts w:ascii="Bell MT" w:hAnsi="Bell MT"/>
          <w:b/>
          <w:color w:val="C00000"/>
          <w:sz w:val="28"/>
          <w:szCs w:val="28"/>
        </w:rPr>
        <w:t>vs. 11</w:t>
      </w:r>
      <w:r w:rsidR="00001AC5" w:rsidRPr="003F4350">
        <w:rPr>
          <w:rFonts w:ascii="Bell MT" w:hAnsi="Bell MT"/>
          <w:color w:val="C00000"/>
          <w:sz w:val="28"/>
          <w:szCs w:val="28"/>
        </w:rPr>
        <w:t xml:space="preserve"> </w:t>
      </w:r>
      <w:r w:rsidR="00001AC5">
        <w:rPr>
          <w:rFonts w:ascii="Bell MT" w:hAnsi="Bell MT"/>
          <w:sz w:val="28"/>
          <w:szCs w:val="28"/>
        </w:rPr>
        <w:t>were</w:t>
      </w:r>
      <w:r>
        <w:rPr>
          <w:rFonts w:ascii="Bell MT" w:hAnsi="Bell MT"/>
          <w:sz w:val="28"/>
          <w:szCs w:val="28"/>
        </w:rPr>
        <w:t xml:space="preserve"> God-given gifts to the church, designed to build up the c</w:t>
      </w:r>
      <w:r w:rsidR="00001AC5">
        <w:rPr>
          <w:rFonts w:ascii="Bell MT" w:hAnsi="Bell MT"/>
          <w:sz w:val="28"/>
          <w:szCs w:val="28"/>
        </w:rPr>
        <w:t xml:space="preserve">hurch, both spiritually and </w:t>
      </w:r>
      <w:r>
        <w:rPr>
          <w:rFonts w:ascii="Bell MT" w:hAnsi="Bell MT"/>
          <w:sz w:val="28"/>
          <w:szCs w:val="28"/>
        </w:rPr>
        <w:t xml:space="preserve">numerically!  God wants us to be workers and who can deny that old gospel hymn, </w:t>
      </w:r>
      <w:r w:rsidRPr="00001AC5">
        <w:rPr>
          <w:rFonts w:ascii="Bell MT" w:hAnsi="Bell MT"/>
          <w:i/>
          <w:sz w:val="28"/>
          <w:szCs w:val="28"/>
        </w:rPr>
        <w:t>“I want to be a worker for the Lord!”</w:t>
      </w:r>
      <w:r>
        <w:rPr>
          <w:rFonts w:ascii="Bell MT" w:hAnsi="Bell MT"/>
          <w:sz w:val="28"/>
          <w:szCs w:val="28"/>
        </w:rPr>
        <w:t xml:space="preserve">  It’</w:t>
      </w:r>
      <w:r w:rsidR="00001AC5">
        <w:rPr>
          <w:rFonts w:ascii="Bell MT" w:hAnsi="Bell MT"/>
          <w:sz w:val="28"/>
          <w:szCs w:val="28"/>
        </w:rPr>
        <w:t>s not just for</w:t>
      </w:r>
      <w:r>
        <w:rPr>
          <w:rFonts w:ascii="Bell MT" w:hAnsi="Bell MT"/>
          <w:sz w:val="28"/>
          <w:szCs w:val="28"/>
        </w:rPr>
        <w:t xml:space="preserve"> preacher</w:t>
      </w:r>
      <w:r w:rsidR="00001AC5">
        <w:rPr>
          <w:rFonts w:ascii="Bell MT" w:hAnsi="Bell MT"/>
          <w:sz w:val="28"/>
          <w:szCs w:val="28"/>
        </w:rPr>
        <w:t>s, but</w:t>
      </w:r>
      <w:r w:rsidR="003F4350">
        <w:rPr>
          <w:rFonts w:ascii="Bell MT" w:hAnsi="Bell MT"/>
          <w:sz w:val="28"/>
          <w:szCs w:val="28"/>
        </w:rPr>
        <w:t xml:space="preserve"> all</w:t>
      </w:r>
      <w:r w:rsidR="00001AC5">
        <w:rPr>
          <w:rFonts w:ascii="Bell MT" w:hAnsi="Bell MT"/>
          <w:sz w:val="28"/>
          <w:szCs w:val="28"/>
        </w:rPr>
        <w:t xml:space="preserve"> spiritually mature men and women </w:t>
      </w:r>
      <w:r>
        <w:rPr>
          <w:rFonts w:ascii="Bell MT" w:hAnsi="Bell MT"/>
          <w:sz w:val="28"/>
          <w:szCs w:val="28"/>
        </w:rPr>
        <w:t xml:space="preserve">need to put their </w:t>
      </w:r>
      <w:r w:rsidR="00001AC5">
        <w:rPr>
          <w:rFonts w:ascii="Bell MT" w:hAnsi="Bell MT"/>
          <w:sz w:val="28"/>
          <w:szCs w:val="28"/>
        </w:rPr>
        <w:t>“</w:t>
      </w:r>
      <w:r>
        <w:rPr>
          <w:rFonts w:ascii="Bell MT" w:hAnsi="Bell MT"/>
          <w:sz w:val="28"/>
          <w:szCs w:val="28"/>
        </w:rPr>
        <w:t>hands to the plow</w:t>
      </w:r>
      <w:r w:rsidR="00001AC5">
        <w:rPr>
          <w:rFonts w:ascii="Bell MT" w:hAnsi="Bell MT"/>
          <w:sz w:val="28"/>
          <w:szCs w:val="28"/>
        </w:rPr>
        <w:t>” and work:</w:t>
      </w:r>
      <w:r>
        <w:rPr>
          <w:rFonts w:ascii="Bell MT" w:hAnsi="Bell MT"/>
          <w:sz w:val="28"/>
          <w:szCs w:val="28"/>
        </w:rPr>
        <w:t xml:space="preserve"> being a good example of the cross, sowing precious </w:t>
      </w:r>
      <w:r w:rsidR="00001AC5">
        <w:rPr>
          <w:rFonts w:ascii="Bell MT" w:hAnsi="Bell MT"/>
          <w:sz w:val="28"/>
          <w:szCs w:val="28"/>
        </w:rPr>
        <w:t>seed of gospel into soil and being alert,</w:t>
      </w:r>
      <w:r>
        <w:rPr>
          <w:rFonts w:ascii="Bell MT" w:hAnsi="Bell MT"/>
          <w:sz w:val="28"/>
          <w:szCs w:val="28"/>
        </w:rPr>
        <w:t xml:space="preserve"> patient</w:t>
      </w:r>
      <w:r w:rsidR="00001AC5">
        <w:rPr>
          <w:rFonts w:ascii="Bell MT" w:hAnsi="Bell MT"/>
          <w:sz w:val="28"/>
          <w:szCs w:val="28"/>
        </w:rPr>
        <w:t>ly waiting for</w:t>
      </w:r>
      <w:r>
        <w:rPr>
          <w:rFonts w:ascii="Bell MT" w:hAnsi="Bell MT"/>
          <w:sz w:val="28"/>
          <w:szCs w:val="28"/>
        </w:rPr>
        <w:t xml:space="preserve"> “spiritual fruit” to blossom among those about them.  What can I do?  What ca</w:t>
      </w:r>
      <w:r w:rsidR="008D4B4E">
        <w:rPr>
          <w:rFonts w:ascii="Bell MT" w:hAnsi="Bell MT"/>
          <w:sz w:val="28"/>
          <w:szCs w:val="28"/>
        </w:rPr>
        <w:t>n you do?  W</w:t>
      </w:r>
      <w:r w:rsidR="00001AC5">
        <w:rPr>
          <w:rFonts w:ascii="Bell MT" w:hAnsi="Bell MT"/>
          <w:sz w:val="28"/>
          <w:szCs w:val="28"/>
        </w:rPr>
        <w:t xml:space="preserve">hat can we do, both individually and collectively </w:t>
      </w:r>
      <w:r>
        <w:rPr>
          <w:rFonts w:ascii="Bell MT" w:hAnsi="Bell MT"/>
          <w:sz w:val="28"/>
          <w:szCs w:val="28"/>
        </w:rPr>
        <w:t>in mi</w:t>
      </w:r>
      <w:r w:rsidR="00001AC5">
        <w:rPr>
          <w:rFonts w:ascii="Bell MT" w:hAnsi="Bell MT"/>
          <w:sz w:val="28"/>
          <w:szCs w:val="28"/>
        </w:rPr>
        <w:t>nistry (service) for our Lord, Jesus</w:t>
      </w:r>
      <w:r>
        <w:rPr>
          <w:rFonts w:ascii="Bell MT" w:hAnsi="Bell MT"/>
          <w:sz w:val="28"/>
          <w:szCs w:val="28"/>
        </w:rPr>
        <w:t>?</w:t>
      </w:r>
      <w:r w:rsidR="00001AC5">
        <w:rPr>
          <w:rFonts w:ascii="Bell MT" w:hAnsi="Bell MT"/>
          <w:sz w:val="28"/>
          <w:szCs w:val="28"/>
        </w:rPr>
        <w:t xml:space="preserve">  Lead;</w:t>
      </w:r>
      <w:r w:rsidR="008D4B4E">
        <w:rPr>
          <w:rFonts w:ascii="Bell MT" w:hAnsi="Bell MT"/>
          <w:sz w:val="28"/>
          <w:szCs w:val="28"/>
        </w:rPr>
        <w:t xml:space="preserve"> we need leaders, teachers, elders, deacons, servants… sincerely dedicated to </w:t>
      </w:r>
      <w:r w:rsidR="003F4350">
        <w:rPr>
          <w:rFonts w:ascii="Bell MT" w:hAnsi="Bell MT"/>
          <w:sz w:val="28"/>
          <w:szCs w:val="28"/>
        </w:rPr>
        <w:t>the cross of Jesus, living for H</w:t>
      </w:r>
      <w:r w:rsidR="008D4B4E">
        <w:rPr>
          <w:rFonts w:ascii="Bell MT" w:hAnsi="Bell MT"/>
          <w:sz w:val="28"/>
          <w:szCs w:val="28"/>
        </w:rPr>
        <w:t>im and looking</w:t>
      </w:r>
      <w:r w:rsidR="003F4350">
        <w:rPr>
          <w:rFonts w:ascii="Bell MT" w:hAnsi="Bell MT"/>
          <w:sz w:val="28"/>
          <w:szCs w:val="28"/>
        </w:rPr>
        <w:t xml:space="preserve"> for opportunities to spread His</w:t>
      </w:r>
      <w:r w:rsidR="008D4B4E">
        <w:rPr>
          <w:rFonts w:ascii="Bell MT" w:hAnsi="Bell MT"/>
          <w:sz w:val="28"/>
          <w:szCs w:val="28"/>
        </w:rPr>
        <w:t xml:space="preserve"> good news!</w:t>
      </w:r>
    </w:p>
    <w:p w:rsidR="008D4B4E" w:rsidRPr="00F86F61" w:rsidRDefault="00001AC5" w:rsidP="008D4B4E">
      <w:pPr>
        <w:spacing w:after="0" w:line="240" w:lineRule="auto"/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ab/>
        <w:t xml:space="preserve">Our mission: </w:t>
      </w:r>
      <w:r w:rsidR="008D4B4E" w:rsidRPr="003F4350">
        <w:rPr>
          <w:rFonts w:ascii="Bell MT" w:hAnsi="Bell MT"/>
          <w:sz w:val="28"/>
          <w:szCs w:val="28"/>
        </w:rPr>
        <w:t>build the house</w:t>
      </w:r>
      <w:r w:rsidR="008D4B4E">
        <w:rPr>
          <w:rFonts w:ascii="Bell MT" w:hAnsi="Bell MT"/>
          <w:sz w:val="28"/>
          <w:szCs w:val="28"/>
        </w:rPr>
        <w:t>!  P</w:t>
      </w:r>
      <w:r w:rsidR="003F4350">
        <w:rPr>
          <w:rFonts w:ascii="Bell MT" w:hAnsi="Bell MT"/>
          <w:sz w:val="28"/>
          <w:szCs w:val="28"/>
        </w:rPr>
        <w:t>aul reminded them that we all</w:t>
      </w:r>
      <w:r w:rsidR="008D4B4E">
        <w:rPr>
          <w:rFonts w:ascii="Bell MT" w:hAnsi="Bell MT"/>
          <w:sz w:val="28"/>
          <w:szCs w:val="28"/>
        </w:rPr>
        <w:t xml:space="preserve"> have “skin in the game”, so t</w:t>
      </w:r>
      <w:r>
        <w:rPr>
          <w:rFonts w:ascii="Bell MT" w:hAnsi="Bell MT"/>
          <w:sz w:val="28"/>
          <w:szCs w:val="28"/>
        </w:rPr>
        <w:t>o speak.  What builds the house:</w:t>
      </w:r>
      <w:r w:rsidR="008D4B4E">
        <w:rPr>
          <w:rFonts w:ascii="Bell MT" w:hAnsi="Bell MT"/>
          <w:sz w:val="28"/>
          <w:szCs w:val="28"/>
        </w:rPr>
        <w:t xml:space="preserve"> </w:t>
      </w:r>
      <w:r w:rsidRPr="00001AC5">
        <w:rPr>
          <w:rFonts w:ascii="Bell MT" w:hAnsi="Bell MT"/>
          <w:b/>
          <w:i/>
          <w:color w:val="C00000"/>
          <w:sz w:val="28"/>
          <w:szCs w:val="28"/>
        </w:rPr>
        <w:t>e</w:t>
      </w:r>
      <w:r w:rsidR="008D4B4E" w:rsidRPr="00001AC5">
        <w:rPr>
          <w:rFonts w:ascii="Bell MT" w:hAnsi="Bell MT"/>
          <w:b/>
          <w:i/>
          <w:color w:val="C00000"/>
          <w:sz w:val="28"/>
          <w:szCs w:val="28"/>
        </w:rPr>
        <w:t>very part doing its share,</w:t>
      </w:r>
      <w:r w:rsidR="008D4B4E" w:rsidRPr="00001AC5">
        <w:rPr>
          <w:rFonts w:ascii="Bell MT" w:hAnsi="Bell MT"/>
          <w:color w:val="C00000"/>
          <w:sz w:val="28"/>
          <w:szCs w:val="28"/>
        </w:rPr>
        <w:t xml:space="preserve"> </w:t>
      </w:r>
      <w:r w:rsidR="008D4B4E" w:rsidRPr="00001AC5">
        <w:rPr>
          <w:rFonts w:ascii="Bell MT" w:hAnsi="Bell MT"/>
          <w:b/>
          <w:color w:val="C00000"/>
          <w:sz w:val="28"/>
          <w:szCs w:val="28"/>
        </w:rPr>
        <w:t xml:space="preserve">vs. </w:t>
      </w:r>
      <w:r w:rsidRPr="00001AC5">
        <w:rPr>
          <w:rFonts w:ascii="Bell MT" w:hAnsi="Bell MT"/>
          <w:b/>
          <w:color w:val="C00000"/>
          <w:sz w:val="28"/>
          <w:szCs w:val="28"/>
        </w:rPr>
        <w:t>16?</w:t>
      </w:r>
      <w:r w:rsidR="008D4B4E" w:rsidRPr="00001AC5">
        <w:rPr>
          <w:rFonts w:ascii="Bell MT" w:hAnsi="Bell MT"/>
          <w:color w:val="C00000"/>
          <w:sz w:val="28"/>
          <w:szCs w:val="28"/>
        </w:rPr>
        <w:t xml:space="preserve">  </w:t>
      </w:r>
      <w:r w:rsidRPr="00001AC5">
        <w:rPr>
          <w:rFonts w:ascii="Bell MT" w:hAnsi="Bell MT"/>
          <w:i/>
          <w:sz w:val="28"/>
          <w:szCs w:val="28"/>
        </w:rPr>
        <w:t>“</w:t>
      </w:r>
      <w:r w:rsidR="008D4B4E" w:rsidRPr="00001AC5">
        <w:rPr>
          <w:rFonts w:ascii="Bell MT" w:hAnsi="Bell MT"/>
          <w:i/>
          <w:sz w:val="28"/>
          <w:szCs w:val="28"/>
        </w:rPr>
        <w:t>To the work, to the work, we are children of God.</w:t>
      </w:r>
      <w:r w:rsidRPr="00001AC5">
        <w:rPr>
          <w:rFonts w:ascii="Bell MT" w:hAnsi="Bell MT"/>
          <w:i/>
          <w:sz w:val="28"/>
          <w:szCs w:val="28"/>
        </w:rPr>
        <w:t>”</w:t>
      </w:r>
      <w:r w:rsidR="008D4B4E" w:rsidRPr="00001AC5">
        <w:rPr>
          <w:rFonts w:ascii="Bell MT" w:hAnsi="Bell MT"/>
          <w:sz w:val="28"/>
          <w:szCs w:val="28"/>
        </w:rPr>
        <w:t xml:space="preserve">  </w:t>
      </w:r>
      <w:r>
        <w:rPr>
          <w:rFonts w:ascii="Bell MT" w:hAnsi="Bell MT"/>
          <w:sz w:val="28"/>
          <w:szCs w:val="28"/>
        </w:rPr>
        <w:t>Think: OIKODOME - edify</w:t>
      </w:r>
      <w:r w:rsidR="008D4B4E">
        <w:rPr>
          <w:rFonts w:ascii="Bell MT" w:hAnsi="Bell MT"/>
          <w:sz w:val="28"/>
          <w:szCs w:val="28"/>
        </w:rPr>
        <w:t>!</w:t>
      </w:r>
    </w:p>
    <w:sectPr w:rsidR="008D4B4E" w:rsidRPr="00F86F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4E" w:rsidRDefault="000C2D4E" w:rsidP="00335EF8">
      <w:pPr>
        <w:spacing w:after="0" w:line="240" w:lineRule="auto"/>
      </w:pPr>
      <w:r>
        <w:separator/>
      </w:r>
    </w:p>
  </w:endnote>
  <w:endnote w:type="continuationSeparator" w:id="0">
    <w:p w:rsidR="000C2D4E" w:rsidRDefault="000C2D4E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4E" w:rsidRDefault="000C2D4E" w:rsidP="00335EF8">
      <w:pPr>
        <w:spacing w:after="0" w:line="240" w:lineRule="auto"/>
      </w:pPr>
      <w:r>
        <w:separator/>
      </w:r>
    </w:p>
  </w:footnote>
  <w:footnote w:type="continuationSeparator" w:id="0">
    <w:p w:rsidR="000C2D4E" w:rsidRDefault="000C2D4E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color w:val="C00000"/>
        <w:sz w:val="60"/>
        <w:szCs w:val="60"/>
        <w:u w:val="single"/>
      </w:rPr>
    </w:pPr>
    <w:r w:rsidRPr="00F86F61">
      <w:rPr>
        <w:rFonts w:ascii="Bookman Old Style" w:hAnsi="Bookman Old Style"/>
        <w:b/>
        <w:color w:val="C00000"/>
        <w:sz w:val="60"/>
        <w:szCs w:val="60"/>
        <w:u w:val="single"/>
      </w:rPr>
      <w:t>The West Mobile Motivator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color w:val="C00000"/>
        <w:sz w:val="32"/>
        <w:szCs w:val="32"/>
      </w:rPr>
    </w:pPr>
    <w:r w:rsidRPr="00F86F61">
      <w:rPr>
        <w:rFonts w:ascii="Bookman Old Style" w:hAnsi="Bookman Old Style"/>
        <w:b/>
        <w:color w:val="C00000"/>
        <w:sz w:val="32"/>
        <w:szCs w:val="32"/>
      </w:rPr>
      <w:t>West Mobile Church Of Christ – Mobile, Alabama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  <w:sz w:val="24"/>
        <w:szCs w:val="24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  <w:sz w:val="28"/>
        <w:szCs w:val="28"/>
      </w:rPr>
    </w:pPr>
    <w:r w:rsidRPr="00F86F61">
      <w:rPr>
        <w:rFonts w:ascii="Bookman Old Style" w:hAnsi="Bookman Old Style"/>
        <w:b/>
        <w:color w:val="C00000"/>
      </w:rPr>
      <w:t xml:space="preserve">     </w:t>
    </w:r>
    <w:r w:rsidR="0024536F" w:rsidRPr="00F86F61">
      <w:rPr>
        <w:rFonts w:ascii="Bookman Old Style" w:hAnsi="Bookman Old Style"/>
        <w:b/>
        <w:color w:val="C00000"/>
      </w:rPr>
      <w:t xml:space="preserve">   </w:t>
    </w:r>
    <w:r w:rsidRPr="00F86F61">
      <w:rPr>
        <w:rFonts w:ascii="Bookman Old Style" w:hAnsi="Bookman Old Style"/>
        <w:b/>
        <w:color w:val="C00000"/>
        <w:sz w:val="28"/>
        <w:szCs w:val="28"/>
        <w:u w:val="single"/>
      </w:rPr>
      <w:t>Sunday Assemblies</w:t>
    </w:r>
    <w:r w:rsidRPr="00F86F61">
      <w:rPr>
        <w:rFonts w:ascii="Bookman Old Style" w:hAnsi="Bookman Old Style"/>
        <w:b/>
        <w:color w:val="C00000"/>
        <w:sz w:val="28"/>
        <w:szCs w:val="28"/>
      </w:rPr>
      <w:t xml:space="preserve">:                         </w:t>
    </w:r>
    <w:r w:rsidRPr="00F86F61">
      <w:rPr>
        <w:rFonts w:ascii="Bookman Old Style" w:hAnsi="Bookman Old Style"/>
        <w:b/>
        <w:color w:val="C00000"/>
        <w:sz w:val="28"/>
        <w:szCs w:val="28"/>
        <w:u w:val="single"/>
      </w:rPr>
      <w:t>Wednesday Night</w:t>
    </w:r>
    <w:r w:rsidRPr="00F86F61">
      <w:rPr>
        <w:rFonts w:ascii="Bookman Old Style" w:hAnsi="Bookman Old Style"/>
        <w:b/>
        <w:color w:val="C00000"/>
        <w:sz w:val="28"/>
        <w:szCs w:val="28"/>
      </w:rPr>
      <w:t>: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 9:00 AM &amp; 10:30 AM                                    Bible Classes: 7:00 PM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Bible Classes: 9:40 AM                  </w:t>
    </w:r>
    <w:r w:rsidR="002A4A53" w:rsidRPr="00F86F61">
      <w:rPr>
        <w:rFonts w:ascii="Bookman Old Style" w:hAnsi="Bookman Old Style"/>
        <w:b/>
        <w:color w:val="C00000"/>
      </w:rPr>
      <w:t xml:space="preserve">             </w:t>
    </w:r>
    <w:r w:rsidR="00F86F61">
      <w:rPr>
        <w:rFonts w:ascii="Bookman Old Style" w:hAnsi="Bookman Old Style"/>
        <w:b/>
        <w:color w:val="C00000"/>
      </w:rPr>
      <w:t>Today’s Date: 06/07</w:t>
    </w:r>
    <w:r w:rsidRPr="00F86F61">
      <w:rPr>
        <w:rFonts w:ascii="Bookman Old Style" w:hAnsi="Bookman Old Style"/>
        <w:b/>
        <w:color w:val="C00000"/>
      </w:rPr>
      <w:t>/2020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b/>
        <w:color w:val="C00000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</w:t>
    </w:r>
    <w:r w:rsidR="00D01C72" w:rsidRPr="00F86F61">
      <w:rPr>
        <w:rFonts w:ascii="Bookman Old Style" w:hAnsi="Bookman Old Style"/>
        <w:b/>
        <w:color w:val="C00000"/>
      </w:rPr>
      <w:t xml:space="preserve">  </w:t>
    </w:r>
    <w:r w:rsidRPr="00F86F61">
      <w:rPr>
        <w:rFonts w:ascii="Bookman Old Style" w:hAnsi="Bookman Old Style"/>
        <w:b/>
        <w:color w:val="C00000"/>
      </w:rPr>
      <w:t xml:space="preserve">129 Hillcrest Road                      </w:t>
    </w:r>
    <w:r w:rsidR="008D4AA7" w:rsidRPr="00F86F61">
      <w:rPr>
        <w:rFonts w:ascii="Bookman Old Style" w:hAnsi="Bookman Old Style"/>
        <w:b/>
        <w:color w:val="C00000"/>
      </w:rPr>
      <w:t xml:space="preserve">                   Ken Sils;</w:t>
    </w:r>
    <w:r w:rsidR="00D01C72" w:rsidRPr="00F86F61">
      <w:rPr>
        <w:rFonts w:ascii="Bookman Old Style" w:hAnsi="Bookman Old Style"/>
        <w:b/>
        <w:color w:val="C00000"/>
      </w:rPr>
      <w:t xml:space="preserve"> Preacher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   Mobile, AL 36608                           </w:t>
    </w:r>
    <w:r w:rsidR="00D01C72" w:rsidRPr="00F86F61">
      <w:rPr>
        <w:rFonts w:ascii="Bookman Old Style" w:hAnsi="Bookman Old Style"/>
        <w:b/>
        <w:color w:val="C00000"/>
      </w:rPr>
      <w:t xml:space="preserve">                 </w:t>
    </w:r>
    <w:r w:rsidRPr="00F86F61">
      <w:rPr>
        <w:rFonts w:ascii="Bookman Old Style" w:hAnsi="Bookman Old Style"/>
        <w:b/>
        <w:color w:val="C00000"/>
      </w:rPr>
      <w:t>(251) 342-4144</w:t>
    </w:r>
  </w:p>
  <w:p w:rsidR="0024536F" w:rsidRPr="00F86F61" w:rsidRDefault="0024536F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i/>
        <w:color w:val="C00000"/>
        <w:sz w:val="20"/>
        <w:szCs w:val="20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i/>
        <w:color w:val="C00000"/>
        <w:sz w:val="28"/>
        <w:szCs w:val="28"/>
      </w:rPr>
    </w:pPr>
    <w:r w:rsidRPr="00F86F61">
      <w:rPr>
        <w:rFonts w:ascii="Bookman Old Style" w:hAnsi="Bookman Old Style"/>
        <w:b/>
        <w:i/>
        <w:color w:val="C00000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30AF"/>
    <w:rsid w:val="000317E3"/>
    <w:rsid w:val="000C2D4E"/>
    <w:rsid w:val="000C3B26"/>
    <w:rsid w:val="001E4E6B"/>
    <w:rsid w:val="00233201"/>
    <w:rsid w:val="0024536F"/>
    <w:rsid w:val="00286CC1"/>
    <w:rsid w:val="002A4A53"/>
    <w:rsid w:val="00335EF8"/>
    <w:rsid w:val="003F4350"/>
    <w:rsid w:val="00481B2A"/>
    <w:rsid w:val="00573938"/>
    <w:rsid w:val="00655AC2"/>
    <w:rsid w:val="00730EBB"/>
    <w:rsid w:val="007569AF"/>
    <w:rsid w:val="007C4AAF"/>
    <w:rsid w:val="00842D93"/>
    <w:rsid w:val="00845629"/>
    <w:rsid w:val="00853354"/>
    <w:rsid w:val="008D4AA7"/>
    <w:rsid w:val="008D4B4E"/>
    <w:rsid w:val="00952161"/>
    <w:rsid w:val="00954E73"/>
    <w:rsid w:val="00982110"/>
    <w:rsid w:val="00BD5AD2"/>
    <w:rsid w:val="00CC6C40"/>
    <w:rsid w:val="00D01C72"/>
    <w:rsid w:val="00DC7FAE"/>
    <w:rsid w:val="00DF4A2C"/>
    <w:rsid w:val="00EB0767"/>
    <w:rsid w:val="00EF1B61"/>
    <w:rsid w:val="00EF6513"/>
    <w:rsid w:val="00F86F61"/>
    <w:rsid w:val="00FA2B66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2020-06-03T21:49:00Z</cp:lastPrinted>
  <dcterms:created xsi:type="dcterms:W3CDTF">2020-06-03T21:54:00Z</dcterms:created>
  <dcterms:modified xsi:type="dcterms:W3CDTF">2020-06-03T21:54:00Z</dcterms:modified>
</cp:coreProperties>
</file>