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5B" w:rsidRDefault="009C595B" w:rsidP="009C595B">
      <w:pPr>
        <w:spacing w:after="0" w:line="240" w:lineRule="auto"/>
        <w:rPr>
          <w:rFonts w:ascii="Book Antiqua" w:eastAsia="Calibri" w:hAnsi="Book Antiqua" w:cs="Times New Roman"/>
          <w:sz w:val="20"/>
          <w:szCs w:val="20"/>
        </w:rPr>
      </w:pPr>
    </w:p>
    <w:p w:rsidR="009C595B" w:rsidRPr="00D30DF1" w:rsidRDefault="009C595B" w:rsidP="009C595B">
      <w:pPr>
        <w:spacing w:after="0" w:line="240" w:lineRule="auto"/>
        <w:jc w:val="center"/>
        <w:rPr>
          <w:rFonts w:ascii="Book Antiqua" w:eastAsia="Calibri" w:hAnsi="Book Antiqua" w:cs="Times New Roman"/>
          <w:b/>
          <w:color w:val="C00000"/>
          <w:sz w:val="36"/>
          <w:szCs w:val="36"/>
          <w:u w:val="single"/>
        </w:rPr>
      </w:pPr>
      <w:r w:rsidRPr="00D30DF1">
        <w:rPr>
          <w:rFonts w:ascii="Book Antiqua" w:eastAsia="Calibri" w:hAnsi="Book Antiqua" w:cs="Times New Roman"/>
          <w:b/>
          <w:color w:val="C00000"/>
          <w:sz w:val="36"/>
          <w:szCs w:val="36"/>
          <w:u w:val="single"/>
        </w:rPr>
        <w:t>By What Authority?</w:t>
      </w:r>
    </w:p>
    <w:p w:rsidR="009C595B" w:rsidRPr="00D30DF1" w:rsidRDefault="005E1100" w:rsidP="009C595B">
      <w:pPr>
        <w:spacing w:after="0" w:line="240" w:lineRule="auto"/>
        <w:jc w:val="center"/>
        <w:rPr>
          <w:rFonts w:ascii="Book Antiqua" w:eastAsia="Calibri" w:hAnsi="Book Antiqua" w:cs="Times New Roman"/>
          <w:sz w:val="20"/>
          <w:szCs w:val="20"/>
        </w:rPr>
      </w:pPr>
      <w:r w:rsidRPr="00D30DF1">
        <w:rPr>
          <w:rFonts w:ascii="Book Antiqua" w:eastAsia="Calibri" w:hAnsi="Book Antiqua" w:cs="Times New Roman"/>
          <w:sz w:val="20"/>
          <w:szCs w:val="20"/>
        </w:rPr>
        <w:t>David Watts, Jr. – Part #2</w:t>
      </w:r>
    </w:p>
    <w:p w:rsidR="005E1100" w:rsidRDefault="005E1100" w:rsidP="009C595B">
      <w:pPr>
        <w:spacing w:after="0" w:line="240" w:lineRule="auto"/>
        <w:jc w:val="center"/>
        <w:rPr>
          <w:rFonts w:ascii="Book Antiqua" w:eastAsia="Calibri" w:hAnsi="Book Antiqua" w:cs="Times New Roman"/>
          <w:sz w:val="24"/>
          <w:szCs w:val="24"/>
        </w:rPr>
      </w:pPr>
    </w:p>
    <w:p w:rsidR="005E1100" w:rsidRPr="005E1100" w:rsidRDefault="005E1100" w:rsidP="005E1100">
      <w:pPr>
        <w:spacing w:after="0" w:line="240" w:lineRule="auto"/>
        <w:jc w:val="center"/>
        <w:rPr>
          <w:rFonts w:ascii="Book Antiqua" w:eastAsia="Calibri" w:hAnsi="Book Antiqua" w:cs="Times New Roman"/>
          <w:b/>
          <w:color w:val="C00000"/>
          <w:sz w:val="20"/>
          <w:szCs w:val="20"/>
          <w:u w:val="single"/>
        </w:rPr>
      </w:pPr>
      <w:r>
        <w:rPr>
          <w:rFonts w:ascii="Book Antiqua" w:eastAsia="Calibri" w:hAnsi="Book Antiqua" w:cs="Times New Roman"/>
          <w:b/>
          <w:color w:val="C00000"/>
          <w:sz w:val="20"/>
          <w:szCs w:val="20"/>
          <w:u w:val="single"/>
        </w:rPr>
        <w:t>The Question Remains: Where Is The Authority T</w:t>
      </w:r>
      <w:r w:rsidRPr="005E1100">
        <w:rPr>
          <w:rFonts w:ascii="Book Antiqua" w:eastAsia="Calibri" w:hAnsi="Book Antiqua" w:cs="Times New Roman"/>
          <w:b/>
          <w:color w:val="C00000"/>
          <w:sz w:val="20"/>
          <w:szCs w:val="20"/>
          <w:u w:val="single"/>
        </w:rPr>
        <w:t>o Suspend What God Commands?</w:t>
      </w:r>
    </w:p>
    <w:p w:rsidR="005E1100" w:rsidRDefault="005E1100" w:rsidP="005E1100">
      <w:pPr>
        <w:spacing w:after="0" w:line="240" w:lineRule="auto"/>
        <w:jc w:val="both"/>
        <w:rPr>
          <w:rFonts w:ascii="Book Antiqua" w:eastAsia="Calibri" w:hAnsi="Book Antiqua" w:cs="Times New Roman"/>
          <w:sz w:val="20"/>
          <w:szCs w:val="20"/>
        </w:rPr>
      </w:pPr>
      <w:r>
        <w:rPr>
          <w:rFonts w:ascii="Book Antiqua" w:eastAsia="Calibri" w:hAnsi="Book Antiqua" w:cs="Times New Roman"/>
          <w:sz w:val="20"/>
          <w:szCs w:val="20"/>
        </w:rPr>
        <w:tab/>
      </w:r>
    </w:p>
    <w:p w:rsidR="005E1100" w:rsidRPr="005E1100" w:rsidRDefault="005E1100" w:rsidP="005E1100">
      <w:pPr>
        <w:spacing w:after="0" w:line="240" w:lineRule="auto"/>
        <w:jc w:val="both"/>
        <w:rPr>
          <w:rFonts w:ascii="Book Antiqua" w:eastAsia="Calibri" w:hAnsi="Book Antiqua" w:cs="Times New Roman"/>
          <w:sz w:val="20"/>
          <w:szCs w:val="20"/>
        </w:rPr>
      </w:pPr>
      <w:r>
        <w:rPr>
          <w:rFonts w:ascii="Book Antiqua" w:eastAsia="Calibri" w:hAnsi="Book Antiqua" w:cs="Times New Roman"/>
          <w:sz w:val="20"/>
          <w:szCs w:val="20"/>
        </w:rPr>
        <w:tab/>
      </w:r>
      <w:r w:rsidRPr="005E1100">
        <w:rPr>
          <w:rFonts w:ascii="Book Antiqua" w:eastAsia="Calibri" w:hAnsi="Book Antiqua" w:cs="Times New Roman"/>
          <w:sz w:val="20"/>
          <w:szCs w:val="20"/>
        </w:rPr>
        <w:t xml:space="preserve">When discussing marriage, Christ made clear in </w:t>
      </w:r>
      <w:r w:rsidRPr="005E1100">
        <w:rPr>
          <w:rFonts w:ascii="Book Antiqua" w:eastAsia="Calibri" w:hAnsi="Book Antiqua" w:cs="Times New Roman"/>
          <w:b/>
          <w:color w:val="C00000"/>
          <w:sz w:val="20"/>
          <w:szCs w:val="20"/>
        </w:rPr>
        <w:t>Matthew 19:6</w:t>
      </w:r>
      <w:r w:rsidRPr="005E1100">
        <w:rPr>
          <w:rFonts w:ascii="Book Antiqua" w:eastAsia="Calibri" w:hAnsi="Book Antiqua" w:cs="Times New Roman"/>
          <w:sz w:val="20"/>
          <w:szCs w:val="20"/>
        </w:rPr>
        <w:t xml:space="preserve">, </w:t>
      </w:r>
      <w:r w:rsidRPr="005E1100">
        <w:rPr>
          <w:rFonts w:ascii="Book Antiqua" w:eastAsia="Calibri" w:hAnsi="Book Antiqua" w:cs="Times New Roman"/>
          <w:b/>
          <w:i/>
          <w:color w:val="C00000"/>
          <w:sz w:val="20"/>
          <w:szCs w:val="20"/>
        </w:rPr>
        <w:t>“What therefore God has joined together, let not man separate.”</w:t>
      </w:r>
      <w:r>
        <w:rPr>
          <w:rFonts w:ascii="Book Antiqua" w:eastAsia="Calibri" w:hAnsi="Book Antiqua" w:cs="Times New Roman"/>
          <w:b/>
          <w:i/>
          <w:color w:val="C00000"/>
          <w:sz w:val="20"/>
          <w:szCs w:val="20"/>
        </w:rPr>
        <w:t xml:space="preserve">  </w:t>
      </w:r>
      <w:r w:rsidRPr="005E1100">
        <w:rPr>
          <w:rFonts w:ascii="Book Antiqua" w:eastAsia="Calibri" w:hAnsi="Book Antiqua" w:cs="Times New Roman"/>
          <w:sz w:val="20"/>
          <w:szCs w:val="20"/>
        </w:rPr>
        <w:t xml:space="preserve">By principle it is clear, man does not have authority in himself to suspend what God has commanded. </w:t>
      </w:r>
      <w:r>
        <w:rPr>
          <w:rFonts w:ascii="Book Antiqua" w:eastAsia="Calibri" w:hAnsi="Book Antiqua" w:cs="Times New Roman"/>
          <w:sz w:val="20"/>
          <w:szCs w:val="20"/>
        </w:rPr>
        <w:t xml:space="preserve">  </w:t>
      </w:r>
      <w:r w:rsidRPr="005E1100">
        <w:rPr>
          <w:rFonts w:ascii="Book Antiqua" w:eastAsia="Calibri" w:hAnsi="Book Antiqua" w:cs="Times New Roman"/>
          <w:sz w:val="20"/>
          <w:szCs w:val="20"/>
        </w:rPr>
        <w:t>Given that God’s word perfectly equips us for every good work (</w:t>
      </w:r>
      <w:r>
        <w:rPr>
          <w:rFonts w:ascii="Book Antiqua" w:eastAsia="Calibri" w:hAnsi="Book Antiqua" w:cs="Times New Roman"/>
          <w:b/>
          <w:color w:val="C00000"/>
          <w:sz w:val="20"/>
          <w:szCs w:val="20"/>
        </w:rPr>
        <w:t xml:space="preserve">2 Timothy </w:t>
      </w:r>
      <w:r w:rsidRPr="005E1100">
        <w:rPr>
          <w:rFonts w:ascii="Book Antiqua" w:eastAsia="Calibri" w:hAnsi="Book Antiqua" w:cs="Times New Roman"/>
          <w:b/>
          <w:color w:val="C00000"/>
          <w:sz w:val="20"/>
          <w:szCs w:val="20"/>
        </w:rPr>
        <w:t>3:17</w:t>
      </w:r>
      <w:r w:rsidRPr="005E1100">
        <w:rPr>
          <w:rFonts w:ascii="Book Antiqua" w:eastAsia="Calibri" w:hAnsi="Book Antiqua" w:cs="Times New Roman"/>
          <w:sz w:val="20"/>
          <w:szCs w:val="20"/>
        </w:rPr>
        <w:t>), if suspending a command of God’s is authorized, there must surely be divine instruction permitting this.</w:t>
      </w:r>
    </w:p>
    <w:p w:rsidR="005E1100" w:rsidRDefault="005E1100" w:rsidP="005E1100">
      <w:pPr>
        <w:spacing w:after="0" w:line="240" w:lineRule="auto"/>
        <w:rPr>
          <w:rFonts w:ascii="Book Antiqua" w:eastAsia="Calibri" w:hAnsi="Book Antiqua" w:cs="Times New Roman"/>
          <w:sz w:val="20"/>
          <w:szCs w:val="20"/>
        </w:rPr>
      </w:pPr>
    </w:p>
    <w:p w:rsidR="005E1100" w:rsidRPr="005E1100" w:rsidRDefault="005E1100" w:rsidP="005E1100">
      <w:pPr>
        <w:spacing w:after="0" w:line="240" w:lineRule="auto"/>
        <w:jc w:val="center"/>
        <w:rPr>
          <w:rFonts w:ascii="Book Antiqua" w:eastAsia="Calibri" w:hAnsi="Book Antiqua" w:cs="Times New Roman"/>
          <w:b/>
          <w:color w:val="C00000"/>
          <w:sz w:val="20"/>
          <w:szCs w:val="20"/>
          <w:u w:val="single"/>
        </w:rPr>
      </w:pPr>
      <w:r>
        <w:rPr>
          <w:rFonts w:ascii="Book Antiqua" w:eastAsia="Calibri" w:hAnsi="Book Antiqua" w:cs="Times New Roman"/>
          <w:b/>
          <w:color w:val="C00000"/>
          <w:sz w:val="20"/>
          <w:szCs w:val="20"/>
          <w:u w:val="single"/>
        </w:rPr>
        <w:t>Is This Like A</w:t>
      </w:r>
      <w:r w:rsidRPr="005E1100">
        <w:rPr>
          <w:rFonts w:ascii="Book Antiqua" w:eastAsia="Calibri" w:hAnsi="Book Antiqua" w:cs="Times New Roman"/>
          <w:b/>
          <w:color w:val="C00000"/>
          <w:sz w:val="20"/>
          <w:szCs w:val="20"/>
          <w:u w:val="single"/>
        </w:rPr>
        <w:t xml:space="preserve"> Hurricane?</w:t>
      </w:r>
    </w:p>
    <w:p w:rsidR="005E1100" w:rsidRPr="005E1100" w:rsidRDefault="005E1100" w:rsidP="005E1100">
      <w:pPr>
        <w:spacing w:after="0" w:line="240" w:lineRule="auto"/>
        <w:jc w:val="both"/>
        <w:rPr>
          <w:rFonts w:ascii="Book Antiqua" w:eastAsia="Calibri" w:hAnsi="Book Antiqua" w:cs="Times New Roman"/>
          <w:sz w:val="20"/>
          <w:szCs w:val="20"/>
        </w:rPr>
      </w:pPr>
      <w:r>
        <w:rPr>
          <w:rFonts w:ascii="Book Antiqua" w:eastAsia="Calibri" w:hAnsi="Book Antiqua" w:cs="Times New Roman"/>
          <w:sz w:val="20"/>
          <w:szCs w:val="20"/>
        </w:rPr>
        <w:tab/>
      </w:r>
      <w:r w:rsidRPr="005E1100">
        <w:rPr>
          <w:rFonts w:ascii="Book Antiqua" w:eastAsia="Calibri" w:hAnsi="Book Antiqua" w:cs="Times New Roman"/>
          <w:sz w:val="20"/>
          <w:szCs w:val="20"/>
        </w:rPr>
        <w:t xml:space="preserve">Churches have sometimes needed to suspend the Lord’s Day assembly because of an immediate threat from a hurricane. </w:t>
      </w:r>
      <w:r>
        <w:rPr>
          <w:rFonts w:ascii="Book Antiqua" w:eastAsia="Calibri" w:hAnsi="Book Antiqua" w:cs="Times New Roman"/>
          <w:sz w:val="20"/>
          <w:szCs w:val="20"/>
        </w:rPr>
        <w:t xml:space="preserve"> </w:t>
      </w:r>
      <w:r w:rsidRPr="005E1100">
        <w:rPr>
          <w:rFonts w:ascii="Book Antiqua" w:eastAsia="Calibri" w:hAnsi="Book Antiqua" w:cs="Times New Roman"/>
          <w:sz w:val="20"/>
          <w:szCs w:val="20"/>
        </w:rPr>
        <w:t>Is this current situation the same thing?</w:t>
      </w:r>
    </w:p>
    <w:p w:rsidR="005E1100" w:rsidRPr="005E1100" w:rsidRDefault="005E1100" w:rsidP="005E1100">
      <w:pPr>
        <w:spacing w:after="0" w:line="240" w:lineRule="auto"/>
        <w:jc w:val="both"/>
        <w:rPr>
          <w:rFonts w:ascii="Book Antiqua" w:eastAsia="Calibri" w:hAnsi="Book Antiqua" w:cs="Times New Roman"/>
          <w:sz w:val="20"/>
          <w:szCs w:val="20"/>
        </w:rPr>
      </w:pPr>
      <w:r>
        <w:rPr>
          <w:rFonts w:ascii="Book Antiqua" w:eastAsia="Calibri" w:hAnsi="Book Antiqua" w:cs="Times New Roman"/>
          <w:sz w:val="20"/>
          <w:szCs w:val="20"/>
        </w:rPr>
        <w:tab/>
      </w:r>
      <w:r w:rsidRPr="005E1100">
        <w:rPr>
          <w:rFonts w:ascii="Book Antiqua" w:eastAsia="Calibri" w:hAnsi="Book Antiqua" w:cs="Times New Roman"/>
          <w:sz w:val="20"/>
          <w:szCs w:val="20"/>
        </w:rPr>
        <w:t>Respectfully, no.</w:t>
      </w:r>
      <w:r>
        <w:rPr>
          <w:rFonts w:ascii="Book Antiqua" w:eastAsia="Calibri" w:hAnsi="Book Antiqua" w:cs="Times New Roman"/>
          <w:sz w:val="20"/>
          <w:szCs w:val="20"/>
        </w:rPr>
        <w:t xml:space="preserve">  </w:t>
      </w:r>
      <w:r w:rsidRPr="005E1100">
        <w:rPr>
          <w:rFonts w:ascii="Book Antiqua" w:eastAsia="Calibri" w:hAnsi="Book Antiqua" w:cs="Times New Roman"/>
          <w:sz w:val="20"/>
          <w:szCs w:val="20"/>
        </w:rPr>
        <w:t>If this is like a hurricane, this is a strange hurricane that allows people to go to work (if essential), allows people to go to the grocery store, go to the drug store, go to the doctor, even go to the veterinarian… and yet</w:t>
      </w:r>
      <w:r>
        <w:rPr>
          <w:rFonts w:ascii="Book Antiqua" w:eastAsia="Calibri" w:hAnsi="Book Antiqua" w:cs="Times New Roman"/>
          <w:sz w:val="20"/>
          <w:szCs w:val="20"/>
        </w:rPr>
        <w:t>,</w:t>
      </w:r>
      <w:r w:rsidRPr="005E1100">
        <w:rPr>
          <w:rFonts w:ascii="Book Antiqua" w:eastAsia="Calibri" w:hAnsi="Book Antiqua" w:cs="Times New Roman"/>
          <w:sz w:val="20"/>
          <w:szCs w:val="20"/>
        </w:rPr>
        <w:t xml:space="preserve"> somehow selectively prevents people from assembling to worship the Almighty.</w:t>
      </w:r>
    </w:p>
    <w:p w:rsidR="005E1100" w:rsidRPr="005E1100" w:rsidRDefault="005E1100" w:rsidP="005E1100">
      <w:pPr>
        <w:spacing w:after="0" w:line="240" w:lineRule="auto"/>
        <w:jc w:val="both"/>
        <w:rPr>
          <w:rFonts w:ascii="Book Antiqua" w:eastAsia="Calibri" w:hAnsi="Book Antiqua" w:cs="Times New Roman"/>
          <w:sz w:val="20"/>
          <w:szCs w:val="20"/>
        </w:rPr>
      </w:pPr>
      <w:r>
        <w:rPr>
          <w:rFonts w:ascii="Book Antiqua" w:eastAsia="Calibri" w:hAnsi="Book Antiqua" w:cs="Times New Roman"/>
          <w:sz w:val="20"/>
          <w:szCs w:val="20"/>
        </w:rPr>
        <w:tab/>
      </w:r>
      <w:r w:rsidRPr="005E1100">
        <w:rPr>
          <w:rFonts w:ascii="Book Antiqua" w:eastAsia="Calibri" w:hAnsi="Book Antiqua" w:cs="Times New Roman"/>
          <w:sz w:val="20"/>
          <w:szCs w:val="20"/>
        </w:rPr>
        <w:t xml:space="preserve">Hurricanes or blizzards actually involve physical barriers to assembly. </w:t>
      </w:r>
      <w:r>
        <w:rPr>
          <w:rFonts w:ascii="Book Antiqua" w:eastAsia="Calibri" w:hAnsi="Book Antiqua" w:cs="Times New Roman"/>
          <w:sz w:val="20"/>
          <w:szCs w:val="20"/>
        </w:rPr>
        <w:t xml:space="preserve"> </w:t>
      </w:r>
      <w:r w:rsidRPr="005E1100">
        <w:rPr>
          <w:rFonts w:ascii="Book Antiqua" w:eastAsia="Calibri" w:hAnsi="Book Antiqua" w:cs="Times New Roman"/>
          <w:sz w:val="20"/>
          <w:szCs w:val="20"/>
        </w:rPr>
        <w:t xml:space="preserve">Literally, roads are flooded and impassable. </w:t>
      </w:r>
      <w:r>
        <w:rPr>
          <w:rFonts w:ascii="Book Antiqua" w:eastAsia="Calibri" w:hAnsi="Book Antiqua" w:cs="Times New Roman"/>
          <w:sz w:val="20"/>
          <w:szCs w:val="20"/>
        </w:rPr>
        <w:t xml:space="preserve"> </w:t>
      </w:r>
      <w:r w:rsidRPr="005E1100">
        <w:rPr>
          <w:rFonts w:ascii="Book Antiqua" w:eastAsia="Calibri" w:hAnsi="Book Antiqua" w:cs="Times New Roman"/>
          <w:sz w:val="20"/>
          <w:szCs w:val="20"/>
        </w:rPr>
        <w:t xml:space="preserve">Bridges are washed out. </w:t>
      </w:r>
      <w:r>
        <w:rPr>
          <w:rFonts w:ascii="Book Antiqua" w:eastAsia="Calibri" w:hAnsi="Book Antiqua" w:cs="Times New Roman"/>
          <w:sz w:val="20"/>
          <w:szCs w:val="20"/>
        </w:rPr>
        <w:t xml:space="preserve"> </w:t>
      </w:r>
      <w:r w:rsidRPr="005E1100">
        <w:rPr>
          <w:rFonts w:ascii="Book Antiqua" w:eastAsia="Calibri" w:hAnsi="Book Antiqua" w:cs="Times New Roman"/>
          <w:sz w:val="20"/>
          <w:szCs w:val="20"/>
        </w:rPr>
        <w:t>Roads are truly impassable.</w:t>
      </w:r>
      <w:r>
        <w:rPr>
          <w:rFonts w:ascii="Book Antiqua" w:eastAsia="Calibri" w:hAnsi="Book Antiqua" w:cs="Times New Roman"/>
          <w:sz w:val="20"/>
          <w:szCs w:val="20"/>
        </w:rPr>
        <w:t xml:space="preserve">  </w:t>
      </w:r>
      <w:r w:rsidRPr="005E1100">
        <w:rPr>
          <w:rFonts w:ascii="Book Antiqua" w:eastAsia="Calibri" w:hAnsi="Book Antiqua" w:cs="Times New Roman"/>
          <w:sz w:val="20"/>
          <w:szCs w:val="20"/>
        </w:rPr>
        <w:t xml:space="preserve">This is not our situation. Our situation is far more selective. </w:t>
      </w:r>
      <w:r>
        <w:rPr>
          <w:rFonts w:ascii="Book Antiqua" w:eastAsia="Calibri" w:hAnsi="Book Antiqua" w:cs="Times New Roman"/>
          <w:sz w:val="20"/>
          <w:szCs w:val="20"/>
        </w:rPr>
        <w:t xml:space="preserve"> </w:t>
      </w:r>
      <w:r w:rsidRPr="005E1100">
        <w:rPr>
          <w:rFonts w:ascii="Book Antiqua" w:eastAsia="Calibri" w:hAnsi="Book Antiqua" w:cs="Times New Roman"/>
          <w:sz w:val="20"/>
          <w:szCs w:val="20"/>
        </w:rPr>
        <w:t>Many hundreds and thousands of people use prudent precautions to go to the grocery store to buy supplies, but somehow those same prudent precautions are insufficient for worship of the Almighty.</w:t>
      </w:r>
      <w:r>
        <w:rPr>
          <w:rFonts w:ascii="Book Antiqua" w:eastAsia="Calibri" w:hAnsi="Book Antiqua" w:cs="Times New Roman"/>
          <w:sz w:val="20"/>
          <w:szCs w:val="20"/>
        </w:rPr>
        <w:t xml:space="preserve">   </w:t>
      </w:r>
      <w:r w:rsidRPr="005E1100">
        <w:rPr>
          <w:rFonts w:ascii="Book Antiqua" w:eastAsia="Calibri" w:hAnsi="Book Antiqua" w:cs="Times New Roman"/>
          <w:sz w:val="20"/>
          <w:szCs w:val="20"/>
        </w:rPr>
        <w:t>Furthermore, if this is a hurricane, this is a hurricane that won’t merely last a single Sunday — but may last for months and months on end.</w:t>
      </w:r>
      <w:r>
        <w:rPr>
          <w:rFonts w:ascii="Book Antiqua" w:eastAsia="Calibri" w:hAnsi="Book Antiqua" w:cs="Times New Roman"/>
          <w:sz w:val="20"/>
          <w:szCs w:val="20"/>
        </w:rPr>
        <w:t xml:space="preserve"> </w:t>
      </w:r>
      <w:r w:rsidRPr="005E1100">
        <w:rPr>
          <w:rFonts w:ascii="Book Antiqua" w:eastAsia="Calibri" w:hAnsi="Book Antiqua" w:cs="Times New Roman"/>
          <w:sz w:val="20"/>
          <w:szCs w:val="20"/>
        </w:rPr>
        <w:t xml:space="preserve"> Surely, the comparison is faulty at best.</w:t>
      </w:r>
      <w:r>
        <w:rPr>
          <w:rFonts w:ascii="Book Antiqua" w:eastAsia="Calibri" w:hAnsi="Book Antiqua" w:cs="Times New Roman"/>
          <w:sz w:val="20"/>
          <w:szCs w:val="20"/>
        </w:rPr>
        <w:t xml:space="preserve">  </w:t>
      </w:r>
      <w:r w:rsidRPr="005E1100">
        <w:rPr>
          <w:rFonts w:ascii="Book Antiqua" w:eastAsia="Calibri" w:hAnsi="Book Antiqua" w:cs="Times New Roman"/>
          <w:sz w:val="20"/>
          <w:szCs w:val="20"/>
        </w:rPr>
        <w:t>Nevertheless, we don’t establish Bible authority based upon human reasoning, and for good re</w:t>
      </w:r>
      <w:r>
        <w:rPr>
          <w:rFonts w:ascii="Book Antiqua" w:eastAsia="Calibri" w:hAnsi="Book Antiqua" w:cs="Times New Roman"/>
          <w:sz w:val="20"/>
          <w:szCs w:val="20"/>
        </w:rPr>
        <w:t xml:space="preserve">ason. Situations are different.  </w:t>
      </w:r>
      <w:r w:rsidRPr="005E1100">
        <w:rPr>
          <w:rFonts w:ascii="Book Antiqua" w:eastAsia="Calibri" w:hAnsi="Book Antiqua" w:cs="Times New Roman"/>
          <w:sz w:val="20"/>
          <w:szCs w:val="20"/>
        </w:rPr>
        <w:t>But God’s word is our perfect standard.</w:t>
      </w:r>
    </w:p>
    <w:p w:rsidR="005E1100" w:rsidRDefault="005E1100" w:rsidP="005E1100">
      <w:pPr>
        <w:spacing w:after="0" w:line="240" w:lineRule="auto"/>
        <w:rPr>
          <w:rFonts w:ascii="Book Antiqua" w:eastAsia="Calibri" w:hAnsi="Book Antiqua" w:cs="Times New Roman"/>
          <w:sz w:val="20"/>
          <w:szCs w:val="20"/>
        </w:rPr>
      </w:pPr>
    </w:p>
    <w:p w:rsidR="005E1100" w:rsidRPr="005E1100" w:rsidRDefault="00D30DF1" w:rsidP="005E1100">
      <w:pPr>
        <w:spacing w:after="0" w:line="240" w:lineRule="auto"/>
        <w:jc w:val="center"/>
        <w:rPr>
          <w:rFonts w:ascii="Book Antiqua" w:eastAsia="Calibri" w:hAnsi="Book Antiqua" w:cs="Times New Roman"/>
          <w:b/>
          <w:color w:val="C00000"/>
          <w:sz w:val="20"/>
          <w:szCs w:val="20"/>
          <w:u w:val="single"/>
        </w:rPr>
      </w:pPr>
      <w:r>
        <w:rPr>
          <w:rFonts w:ascii="Book Antiqua" w:eastAsia="Calibri" w:hAnsi="Book Antiqua" w:cs="Times New Roman"/>
          <w:b/>
          <w:color w:val="C00000"/>
          <w:sz w:val="20"/>
          <w:szCs w:val="20"/>
          <w:u w:val="single"/>
        </w:rPr>
        <w:t>Do The Shepherds Have T</w:t>
      </w:r>
      <w:r w:rsidR="005E1100" w:rsidRPr="005E1100">
        <w:rPr>
          <w:rFonts w:ascii="Book Antiqua" w:eastAsia="Calibri" w:hAnsi="Book Antiqua" w:cs="Times New Roman"/>
          <w:b/>
          <w:color w:val="C00000"/>
          <w:sz w:val="20"/>
          <w:szCs w:val="20"/>
          <w:u w:val="single"/>
        </w:rPr>
        <w:t>he Au</w:t>
      </w:r>
      <w:r>
        <w:rPr>
          <w:rFonts w:ascii="Book Antiqua" w:eastAsia="Calibri" w:hAnsi="Book Antiqua" w:cs="Times New Roman"/>
          <w:b/>
          <w:color w:val="C00000"/>
          <w:sz w:val="20"/>
          <w:szCs w:val="20"/>
          <w:u w:val="single"/>
        </w:rPr>
        <w:t>thority To Suspend T</w:t>
      </w:r>
      <w:bookmarkStart w:id="0" w:name="_GoBack"/>
      <w:bookmarkEnd w:id="0"/>
      <w:r w:rsidR="005E1100" w:rsidRPr="005E1100">
        <w:rPr>
          <w:rFonts w:ascii="Book Antiqua" w:eastAsia="Calibri" w:hAnsi="Book Antiqua" w:cs="Times New Roman"/>
          <w:b/>
          <w:color w:val="C00000"/>
          <w:sz w:val="20"/>
          <w:szCs w:val="20"/>
          <w:u w:val="single"/>
        </w:rPr>
        <w:t>he Lord’s Day Assembly?</w:t>
      </w:r>
    </w:p>
    <w:p w:rsidR="005E1100" w:rsidRPr="005E1100" w:rsidRDefault="005E1100" w:rsidP="005E1100">
      <w:pPr>
        <w:spacing w:after="0" w:line="240" w:lineRule="auto"/>
        <w:jc w:val="both"/>
        <w:rPr>
          <w:rFonts w:ascii="Book Antiqua" w:eastAsia="Calibri" w:hAnsi="Book Antiqua" w:cs="Times New Roman"/>
          <w:sz w:val="20"/>
          <w:szCs w:val="20"/>
        </w:rPr>
      </w:pPr>
      <w:r>
        <w:rPr>
          <w:rFonts w:ascii="Book Antiqua" w:eastAsia="Calibri" w:hAnsi="Book Antiqua" w:cs="Times New Roman"/>
          <w:sz w:val="20"/>
          <w:szCs w:val="20"/>
        </w:rPr>
        <w:tab/>
      </w:r>
      <w:r w:rsidRPr="005E1100">
        <w:rPr>
          <w:rFonts w:ascii="Book Antiqua" w:eastAsia="Calibri" w:hAnsi="Book Antiqua" w:cs="Times New Roman"/>
          <w:sz w:val="20"/>
          <w:szCs w:val="20"/>
        </w:rPr>
        <w:t xml:space="preserve">Some have suggested that </w:t>
      </w:r>
      <w:r w:rsidRPr="005E1100">
        <w:rPr>
          <w:rFonts w:ascii="Book Antiqua" w:eastAsia="Calibri" w:hAnsi="Book Antiqua" w:cs="Times New Roman"/>
          <w:b/>
          <w:color w:val="C00000"/>
          <w:sz w:val="20"/>
          <w:szCs w:val="20"/>
        </w:rPr>
        <w:t>1 Peter 5:2</w:t>
      </w:r>
      <w:r w:rsidRPr="005E1100">
        <w:rPr>
          <w:rFonts w:ascii="Book Antiqua" w:eastAsia="Calibri" w:hAnsi="Book Antiqua" w:cs="Times New Roman"/>
          <w:color w:val="C00000"/>
          <w:sz w:val="20"/>
          <w:szCs w:val="20"/>
        </w:rPr>
        <w:t xml:space="preserve"> </w:t>
      </w:r>
      <w:r w:rsidRPr="005E1100">
        <w:rPr>
          <w:rFonts w:ascii="Book Antiqua" w:eastAsia="Calibri" w:hAnsi="Book Antiqua" w:cs="Times New Roman"/>
          <w:b/>
          <w:i/>
          <w:color w:val="C00000"/>
          <w:sz w:val="20"/>
          <w:szCs w:val="20"/>
        </w:rPr>
        <w:t>(“shepherd the flock of God that is among you…”</w:t>
      </w:r>
      <w:r w:rsidRPr="005E1100">
        <w:rPr>
          <w:rFonts w:ascii="Book Antiqua" w:eastAsia="Calibri" w:hAnsi="Book Antiqua" w:cs="Times New Roman"/>
          <w:sz w:val="20"/>
          <w:szCs w:val="20"/>
        </w:rPr>
        <w:t>) is authority for elders to suspend the Lord’s Day assembly.</w:t>
      </w:r>
      <w:r>
        <w:rPr>
          <w:rFonts w:ascii="Book Antiqua" w:eastAsia="Calibri" w:hAnsi="Book Antiqua" w:cs="Times New Roman"/>
          <w:sz w:val="20"/>
          <w:szCs w:val="20"/>
        </w:rPr>
        <w:t xml:space="preserve">  </w:t>
      </w:r>
      <w:r w:rsidRPr="005E1100">
        <w:rPr>
          <w:rFonts w:ascii="Book Antiqua" w:eastAsia="Calibri" w:hAnsi="Book Antiqua" w:cs="Times New Roman"/>
          <w:sz w:val="20"/>
          <w:szCs w:val="20"/>
        </w:rPr>
        <w:t>But perhaps they fail to rem</w:t>
      </w:r>
      <w:r w:rsidR="00D30DF1">
        <w:rPr>
          <w:rFonts w:ascii="Book Antiqua" w:eastAsia="Calibri" w:hAnsi="Book Antiqua" w:cs="Times New Roman"/>
          <w:sz w:val="20"/>
          <w:szCs w:val="20"/>
        </w:rPr>
        <w:t>ember that two verses later, (</w:t>
      </w:r>
      <w:r w:rsidRPr="00D30DF1">
        <w:rPr>
          <w:rFonts w:ascii="Book Antiqua" w:eastAsia="Calibri" w:hAnsi="Book Antiqua" w:cs="Times New Roman"/>
          <w:i/>
          <w:sz w:val="20"/>
          <w:szCs w:val="20"/>
        </w:rPr>
        <w:t>verse 4</w:t>
      </w:r>
      <w:r w:rsidR="00D30DF1">
        <w:rPr>
          <w:rFonts w:ascii="Book Antiqua" w:eastAsia="Calibri" w:hAnsi="Book Antiqua" w:cs="Times New Roman"/>
          <w:sz w:val="20"/>
          <w:szCs w:val="20"/>
        </w:rPr>
        <w:t>)</w:t>
      </w:r>
      <w:r w:rsidRPr="005E1100">
        <w:rPr>
          <w:rFonts w:ascii="Book Antiqua" w:eastAsia="Calibri" w:hAnsi="Book Antiqua" w:cs="Times New Roman"/>
          <w:sz w:val="20"/>
          <w:szCs w:val="20"/>
        </w:rPr>
        <w:t>, elders are reminded that there is a Chief Shepherd: Jesus Christ.</w:t>
      </w:r>
    </w:p>
    <w:p w:rsidR="005E1100" w:rsidRPr="005E1100" w:rsidRDefault="005E1100" w:rsidP="005E1100">
      <w:pPr>
        <w:spacing w:after="0" w:line="240" w:lineRule="auto"/>
        <w:jc w:val="both"/>
        <w:rPr>
          <w:rFonts w:ascii="Book Antiqua" w:eastAsia="Calibri" w:hAnsi="Book Antiqua" w:cs="Times New Roman"/>
          <w:i/>
          <w:sz w:val="20"/>
          <w:szCs w:val="20"/>
        </w:rPr>
      </w:pPr>
      <w:r>
        <w:rPr>
          <w:rFonts w:ascii="Book Antiqua" w:eastAsia="Calibri" w:hAnsi="Book Antiqua" w:cs="Times New Roman"/>
          <w:sz w:val="20"/>
          <w:szCs w:val="20"/>
        </w:rPr>
        <w:tab/>
      </w:r>
      <w:r w:rsidRPr="005E1100">
        <w:rPr>
          <w:rFonts w:ascii="Book Antiqua" w:eastAsia="Calibri" w:hAnsi="Book Antiqua" w:cs="Times New Roman"/>
          <w:sz w:val="20"/>
          <w:szCs w:val="20"/>
        </w:rPr>
        <w:t>Under what circumstances can fallible shepherds suspend the command of</w:t>
      </w:r>
      <w:r w:rsidR="00D30DF1">
        <w:rPr>
          <w:rFonts w:ascii="Book Antiqua" w:eastAsia="Calibri" w:hAnsi="Book Antiqua" w:cs="Times New Roman"/>
          <w:sz w:val="20"/>
          <w:szCs w:val="20"/>
        </w:rPr>
        <w:t xml:space="preserve"> the infallible Chief Shepherd?  </w:t>
      </w:r>
      <w:r w:rsidRPr="005E1100">
        <w:rPr>
          <w:rFonts w:ascii="Book Antiqua" w:eastAsia="Calibri" w:hAnsi="Book Antiqua" w:cs="Times New Roman"/>
          <w:sz w:val="20"/>
          <w:szCs w:val="20"/>
        </w:rPr>
        <w:t>The principles of authority make clear that shepherds answer to the Chief Shepherd and such men have no authority to suspend God’s commands.</w:t>
      </w:r>
      <w:r>
        <w:rPr>
          <w:rFonts w:ascii="Book Antiqua" w:eastAsia="Calibri" w:hAnsi="Book Antiqua" w:cs="Times New Roman"/>
          <w:sz w:val="20"/>
          <w:szCs w:val="20"/>
        </w:rPr>
        <w:t xml:space="preserve">  </w:t>
      </w:r>
      <w:r>
        <w:rPr>
          <w:rFonts w:ascii="Book Antiqua" w:eastAsia="Calibri" w:hAnsi="Book Antiqua" w:cs="Times New Roman"/>
          <w:sz w:val="20"/>
          <w:szCs w:val="20"/>
        </w:rPr>
        <w:tab/>
      </w:r>
      <w:r>
        <w:rPr>
          <w:rFonts w:ascii="Book Antiqua" w:eastAsia="Calibri" w:hAnsi="Book Antiqua" w:cs="Times New Roman"/>
          <w:sz w:val="20"/>
          <w:szCs w:val="20"/>
        </w:rPr>
        <w:tab/>
      </w:r>
      <w:r>
        <w:rPr>
          <w:rFonts w:ascii="Book Antiqua" w:eastAsia="Calibri" w:hAnsi="Book Antiqua" w:cs="Times New Roman"/>
          <w:sz w:val="20"/>
          <w:szCs w:val="20"/>
        </w:rPr>
        <w:tab/>
        <w:t xml:space="preserve">  </w:t>
      </w:r>
      <w:r w:rsidRPr="005E1100">
        <w:rPr>
          <w:rFonts w:ascii="Book Antiqua" w:eastAsia="Calibri" w:hAnsi="Book Antiqua" w:cs="Times New Roman"/>
          <w:i/>
          <w:sz w:val="20"/>
          <w:szCs w:val="20"/>
        </w:rPr>
        <w:t>(Part #2 is continued on the back)</w:t>
      </w:r>
    </w:p>
    <w:p w:rsidR="005E1100" w:rsidRPr="005E1100" w:rsidRDefault="005E1100" w:rsidP="005E1100">
      <w:pPr>
        <w:spacing w:after="0" w:line="240" w:lineRule="auto"/>
        <w:jc w:val="both"/>
        <w:rPr>
          <w:rFonts w:ascii="Book Antiqua" w:eastAsia="Calibri" w:hAnsi="Book Antiqua" w:cs="Times New Roman"/>
          <w:sz w:val="20"/>
          <w:szCs w:val="20"/>
        </w:rPr>
      </w:pPr>
    </w:p>
    <w:sectPr w:rsidR="005E1100" w:rsidRPr="005E1100">
      <w:headerReference w:type="default" r:id="rId8"/>
      <w:footerReference w:type="default" r:id="rId9"/>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59E" w:rsidRDefault="00B1259E">
      <w:pPr>
        <w:spacing w:after="0" w:line="240" w:lineRule="auto"/>
      </w:pPr>
      <w:r>
        <w:separator/>
      </w:r>
    </w:p>
  </w:endnote>
  <w:endnote w:type="continuationSeparator" w:id="0">
    <w:p w:rsidR="00B1259E" w:rsidRDefault="00B12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honar Bangla">
    <w:charset w:val="00"/>
    <w:family w:val="swiss"/>
    <w:pitch w:val="variable"/>
    <w:sig w:usb0="0001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9C595B" w:rsidRDefault="00D01624" w:rsidP="009C595B">
    <w:pPr>
      <w:pStyle w:val="Footer"/>
      <w:pBdr>
        <w:top w:val="thinThickSmallGap" w:sz="24" w:space="0" w:color="00CC99"/>
        <w:left w:val="thinThickSmallGap" w:sz="24" w:space="4" w:color="00CC99"/>
        <w:bottom w:val="thickThinSmallGap" w:sz="24" w:space="1" w:color="00CC99"/>
        <w:right w:val="thickThinSmallGap" w:sz="24" w:space="4" w:color="00CC99"/>
      </w:pBdr>
      <w:shd w:val="clear" w:color="auto" w:fill="F3FFFC"/>
      <w:rPr>
        <w:rFonts w:ascii="Book Antiqua" w:hAnsi="Book Antiqua"/>
        <w:b/>
        <w:color w:val="C00000"/>
        <w:sz w:val="28"/>
        <w:szCs w:val="28"/>
        <w:u w:val="single"/>
      </w:rPr>
    </w:pPr>
    <w:r w:rsidRPr="009C595B">
      <w:rPr>
        <w:rFonts w:ascii="Book Antiqua" w:hAnsi="Book Antiqua"/>
        <w:b/>
        <w:color w:val="C00000"/>
        <w:sz w:val="28"/>
        <w:szCs w:val="28"/>
      </w:rPr>
      <w:t xml:space="preserve">             </w:t>
    </w:r>
    <w:r w:rsidRPr="009C595B">
      <w:rPr>
        <w:rFonts w:ascii="Book Antiqua" w:hAnsi="Book Antiqua"/>
        <w:b/>
        <w:color w:val="C00000"/>
        <w:sz w:val="28"/>
        <w:szCs w:val="28"/>
        <w:u w:val="single"/>
      </w:rPr>
      <w:t>SUNDAY SERVICES</w:t>
    </w:r>
    <w:r w:rsidRPr="009C595B">
      <w:rPr>
        <w:rFonts w:ascii="Book Antiqua" w:hAnsi="Book Antiqua"/>
        <w:b/>
        <w:color w:val="C00000"/>
        <w:sz w:val="28"/>
        <w:szCs w:val="28"/>
      </w:rPr>
      <w:t xml:space="preserve">                              </w:t>
    </w:r>
    <w:r w:rsidRPr="009C595B">
      <w:rPr>
        <w:rFonts w:ascii="Book Antiqua" w:hAnsi="Book Antiqua"/>
        <w:b/>
        <w:color w:val="C00000"/>
        <w:sz w:val="28"/>
        <w:szCs w:val="28"/>
        <w:u w:val="single"/>
      </w:rPr>
      <w:t>WEDNESDAY SERVICE</w:t>
    </w:r>
  </w:p>
  <w:p w:rsidR="00A83CB6" w:rsidRPr="009C595B" w:rsidRDefault="00D01624" w:rsidP="009C595B">
    <w:pPr>
      <w:pStyle w:val="Footer"/>
      <w:pBdr>
        <w:top w:val="thinThickSmallGap" w:sz="24" w:space="0" w:color="00CC99"/>
        <w:left w:val="thinThickSmallGap" w:sz="24" w:space="4" w:color="00CC99"/>
        <w:bottom w:val="thickThinSmallGap" w:sz="24" w:space="1" w:color="00CC99"/>
        <w:right w:val="thickThinSmallGap" w:sz="24" w:space="4" w:color="00CC99"/>
      </w:pBdr>
      <w:shd w:val="clear" w:color="auto" w:fill="F3FFFC"/>
      <w:rPr>
        <w:rFonts w:ascii="Book Antiqua" w:hAnsi="Book Antiqua"/>
        <w:b/>
        <w:color w:val="C00000"/>
      </w:rPr>
    </w:pPr>
    <w:r w:rsidRPr="009C595B">
      <w:rPr>
        <w:rFonts w:ascii="Book Antiqua" w:hAnsi="Book Antiqua"/>
        <w:b/>
        <w:color w:val="C00000"/>
      </w:rPr>
      <w:t xml:space="preserve">      Morning Assemblies… 9:00 &amp; 10:30 AM                                  Bible Classes… 7:00 PM   </w:t>
    </w:r>
  </w:p>
  <w:p w:rsidR="00A83CB6" w:rsidRPr="009C595B" w:rsidRDefault="00D01624" w:rsidP="009C595B">
    <w:pPr>
      <w:pStyle w:val="Footer"/>
      <w:pBdr>
        <w:top w:val="thinThickSmallGap" w:sz="24" w:space="0" w:color="00CC99"/>
        <w:left w:val="thinThickSmallGap" w:sz="24" w:space="4" w:color="00CC99"/>
        <w:bottom w:val="thickThinSmallGap" w:sz="24" w:space="1" w:color="00CC99"/>
        <w:right w:val="thickThinSmallGap" w:sz="24" w:space="4" w:color="00CC99"/>
      </w:pBdr>
      <w:shd w:val="clear" w:color="auto" w:fill="F3FFFC"/>
      <w:rPr>
        <w:color w:val="C00000"/>
      </w:rPr>
    </w:pPr>
    <w:r w:rsidRPr="009C595B">
      <w:rPr>
        <w:rFonts w:ascii="Book Antiqua" w:hAnsi="Book Antiqua"/>
        <w:b/>
        <w:color w:val="C00000"/>
      </w:rPr>
      <w:t xml:space="preserve">                  Bible Classes… 9:40 AM</w:t>
    </w:r>
    <w:r w:rsidRPr="009C595B">
      <w:rPr>
        <w:rFonts w:ascii="Book Antiqua" w:hAnsi="Book Antiqua"/>
        <w:b/>
        <w:color w:val="C00000"/>
      </w:rPr>
      <w:tab/>
      <w:t xml:space="preserve">                                     </w:t>
    </w:r>
    <w:r w:rsidR="001F1B4B" w:rsidRPr="009C595B">
      <w:rPr>
        <w:rFonts w:ascii="Book Antiqua" w:hAnsi="Book Antiqua"/>
        <w:b/>
        <w:color w:val="C00000"/>
      </w:rPr>
      <w:t xml:space="preserve">         </w:t>
    </w:r>
    <w:r w:rsidR="00990A03" w:rsidRPr="009C595B">
      <w:rPr>
        <w:rFonts w:ascii="Book Antiqua" w:hAnsi="Book Antiqua"/>
        <w:b/>
        <w:color w:val="C00000"/>
      </w:rPr>
      <w:t xml:space="preserve"> </w:t>
    </w:r>
    <w:r w:rsidR="001F1B4B" w:rsidRPr="009C595B">
      <w:rPr>
        <w:rFonts w:ascii="Book Antiqua" w:hAnsi="Book Antiqua"/>
        <w:b/>
        <w:color w:val="C00000"/>
      </w:rPr>
      <w:t xml:space="preserve"> </w:t>
    </w:r>
    <w:r w:rsidR="00A1414B" w:rsidRPr="009C595B">
      <w:rPr>
        <w:rFonts w:ascii="Book Antiqua" w:hAnsi="Book Antiqua"/>
        <w:b/>
        <w:color w:val="C00000"/>
      </w:rPr>
      <w:t xml:space="preserve">  </w:t>
    </w:r>
    <w:r w:rsidR="00990A03" w:rsidRPr="009C595B">
      <w:rPr>
        <w:rFonts w:ascii="Book Antiqua" w:hAnsi="Book Antiqua"/>
        <w:b/>
        <w:color w:val="C00000"/>
      </w:rPr>
      <w:t>T</w:t>
    </w:r>
    <w:r w:rsidR="005E1100">
      <w:rPr>
        <w:rFonts w:ascii="Book Antiqua" w:hAnsi="Book Antiqua"/>
        <w:b/>
        <w:color w:val="C00000"/>
      </w:rPr>
      <w:t>oday’s Date… 04/12</w:t>
    </w:r>
    <w:r w:rsidR="00BE25AE" w:rsidRPr="009C595B">
      <w:rPr>
        <w:rFonts w:ascii="Book Antiqua" w:hAnsi="Book Antiqua"/>
        <w:b/>
        <w:color w:val="C00000"/>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59E" w:rsidRDefault="00B1259E">
      <w:pPr>
        <w:spacing w:after="0" w:line="240" w:lineRule="auto"/>
      </w:pPr>
      <w:r>
        <w:separator/>
      </w:r>
    </w:p>
  </w:footnote>
  <w:footnote w:type="continuationSeparator" w:id="0">
    <w:p w:rsidR="00B1259E" w:rsidRDefault="00B12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9C595B" w:rsidRDefault="00D01624"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jc w:val="center"/>
      <w:rPr>
        <w:rFonts w:ascii="Bookman Old Style" w:hAnsi="Bookman Old Style" w:cs="Shonar Bangla"/>
        <w:b/>
        <w:color w:val="C00000"/>
        <w:sz w:val="64"/>
        <w:szCs w:val="64"/>
        <w:u w:val="single"/>
      </w:rPr>
    </w:pPr>
    <w:r w:rsidRPr="009C595B">
      <w:rPr>
        <w:rFonts w:ascii="Bookman Old Style" w:hAnsi="Bookman Old Style" w:cs="Shonar Bangla"/>
        <w:b/>
        <w:color w:val="C00000"/>
        <w:sz w:val="64"/>
        <w:szCs w:val="64"/>
        <w:u w:val="single"/>
      </w:rPr>
      <w:t>The West Mobile Motivator</w:t>
    </w:r>
  </w:p>
  <w:p w:rsidR="00A83CB6" w:rsidRPr="009C595B" w:rsidRDefault="00D01624"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jc w:val="center"/>
      <w:rPr>
        <w:rFonts w:ascii="Bookman Old Style" w:hAnsi="Bookman Old Style" w:cs="Shonar Bangla"/>
        <w:b/>
        <w:color w:val="C00000"/>
        <w:sz w:val="36"/>
        <w:szCs w:val="36"/>
      </w:rPr>
    </w:pPr>
    <w:r w:rsidRPr="009C595B">
      <w:rPr>
        <w:rFonts w:ascii="Bookman Old Style" w:hAnsi="Bookman Old Style" w:cs="Shonar Bangla"/>
        <w:b/>
        <w:color w:val="C00000"/>
        <w:sz w:val="36"/>
        <w:szCs w:val="36"/>
      </w:rPr>
      <w:t>West Mobile Church Of Christ – Mobile, Alabama</w:t>
    </w:r>
  </w:p>
  <w:p w:rsidR="00A83CB6" w:rsidRPr="009C595B" w:rsidRDefault="00A83CB6"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jc w:val="center"/>
      <w:rPr>
        <w:rFonts w:ascii="Book Antiqua" w:hAnsi="Book Antiqua" w:cs="Shonar Bangla"/>
        <w:b/>
        <w:color w:val="C00000"/>
        <w:sz w:val="20"/>
        <w:szCs w:val="20"/>
      </w:rPr>
    </w:pPr>
  </w:p>
  <w:p w:rsidR="00A83CB6" w:rsidRPr="009C595B" w:rsidRDefault="00D01624"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jc w:val="center"/>
      <w:rPr>
        <w:rFonts w:ascii="Book Antiqua" w:hAnsi="Book Antiqua" w:cs="Shonar Bangla"/>
        <w:b/>
        <w:i/>
        <w:color w:val="C00000"/>
        <w:sz w:val="24"/>
        <w:szCs w:val="24"/>
      </w:rPr>
    </w:pPr>
    <w:r w:rsidRPr="009C595B">
      <w:rPr>
        <w:rFonts w:ascii="Book Antiqua" w:hAnsi="Book Antiqua" w:cs="Shonar Bangla"/>
        <w:b/>
        <w:i/>
        <w:color w:val="C00000"/>
        <w:sz w:val="24"/>
        <w:szCs w:val="24"/>
      </w:rPr>
      <w:t xml:space="preserve">“Let them do good, that they be rich in good works, ready to give, willing to share, storing up for themselves a good foundation for the time to come, </w:t>
    </w:r>
  </w:p>
  <w:p w:rsidR="00A83CB6" w:rsidRPr="009C595B" w:rsidRDefault="00D01624"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jc w:val="center"/>
      <w:rPr>
        <w:rFonts w:ascii="Book Antiqua" w:hAnsi="Book Antiqua" w:cs="Shonar Bangla"/>
        <w:b/>
        <w:i/>
        <w:color w:val="C00000"/>
        <w:sz w:val="24"/>
        <w:szCs w:val="24"/>
      </w:rPr>
    </w:pPr>
    <w:r w:rsidRPr="009C595B">
      <w:rPr>
        <w:rFonts w:ascii="Book Antiqua" w:hAnsi="Book Antiqua" w:cs="Shonar Bangla"/>
        <w:b/>
        <w:i/>
        <w:color w:val="C00000"/>
        <w:sz w:val="24"/>
        <w:szCs w:val="24"/>
      </w:rPr>
      <w:t>that they may lay hold on eternal life, 1 Timothy 6:17-18.”</w:t>
    </w:r>
  </w:p>
  <w:p w:rsidR="00A83CB6" w:rsidRPr="009C595B" w:rsidRDefault="00D01624"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rPr>
        <w:rFonts w:ascii="Ebrima" w:hAnsi="Ebrima" w:cs="Shonar Bangla"/>
        <w:b/>
        <w:color w:val="C00000"/>
        <w:sz w:val="20"/>
        <w:szCs w:val="20"/>
      </w:rPr>
    </w:pPr>
    <w:r w:rsidRPr="009C595B">
      <w:rPr>
        <w:rFonts w:ascii="Ebrima" w:hAnsi="Ebrima" w:cs="Shonar Bangla"/>
        <w:b/>
        <w:color w:val="C00000"/>
        <w:sz w:val="24"/>
        <w:szCs w:val="24"/>
      </w:rPr>
      <w:t xml:space="preserve"> </w:t>
    </w:r>
  </w:p>
  <w:p w:rsidR="00A83CB6" w:rsidRPr="009C595B" w:rsidRDefault="00D01624"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rPr>
        <w:rFonts w:ascii="Ebrima" w:hAnsi="Ebrima" w:cs="Shonar Bangla"/>
        <w:b/>
        <w:color w:val="C00000"/>
        <w:sz w:val="20"/>
        <w:szCs w:val="20"/>
      </w:rPr>
    </w:pPr>
    <w:r w:rsidRPr="009C595B">
      <w:rPr>
        <w:rFonts w:ascii="Ebrima" w:hAnsi="Ebrima" w:cs="Shonar Bangla"/>
        <w:b/>
        <w:color w:val="C00000"/>
        <w:sz w:val="20"/>
        <w:szCs w:val="20"/>
      </w:rPr>
      <w:t xml:space="preserve">       </w:t>
    </w:r>
    <w:r w:rsidRPr="009C595B">
      <w:rPr>
        <w:rFonts w:ascii="Ebrima" w:hAnsi="Ebrima" w:cs="Shonar Bangla"/>
        <w:b/>
        <w:color w:val="C00000"/>
        <w:sz w:val="24"/>
        <w:szCs w:val="24"/>
      </w:rPr>
      <w:t>129 Hillcrest Road                                                                  Ken Sils, Evangelist</w:t>
    </w:r>
  </w:p>
  <w:p w:rsidR="00A83CB6" w:rsidRPr="009C595B" w:rsidRDefault="00D01624"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rPr>
        <w:rFonts w:ascii="Ebrima" w:hAnsi="Ebrima" w:cs="Shonar Bangla"/>
        <w:b/>
        <w:i/>
        <w:color w:val="C00000"/>
        <w:sz w:val="24"/>
        <w:szCs w:val="24"/>
      </w:rPr>
    </w:pPr>
    <w:r w:rsidRPr="009C595B">
      <w:rPr>
        <w:rFonts w:ascii="Ebrima" w:hAnsi="Ebrima" w:cs="Shonar Bangla"/>
        <w:b/>
        <w:color w:val="C00000"/>
        <w:sz w:val="24"/>
        <w:szCs w:val="24"/>
      </w:rPr>
      <w:t xml:space="preserve">       Mobile, AL 36608                                                                     (251) 342-4144</w:t>
    </w:r>
  </w:p>
  <w:p w:rsidR="00A83CB6" w:rsidRPr="009C595B" w:rsidRDefault="00A83CB6"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jc w:val="center"/>
      <w:rPr>
        <w:rFonts w:ascii="Bookman Old Style" w:hAnsi="Bookman Old Style" w:cs="Shonar Bangla"/>
        <w:b/>
        <w:color w:val="C00000"/>
        <w:sz w:val="8"/>
        <w:szCs w:val="8"/>
      </w:rPr>
    </w:pPr>
  </w:p>
  <w:p w:rsidR="00A83CB6" w:rsidRPr="009C595B" w:rsidRDefault="00D01624"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jc w:val="center"/>
      <w:rPr>
        <w:rFonts w:ascii="Bookman Old Style" w:hAnsi="Bookman Old Style" w:cs="Shonar Bangla"/>
        <w:b/>
        <w:i/>
        <w:color w:val="C00000"/>
        <w:sz w:val="24"/>
        <w:szCs w:val="24"/>
      </w:rPr>
    </w:pPr>
    <w:r w:rsidRPr="009C595B">
      <w:rPr>
        <w:rFonts w:ascii="Bookman Old Style" w:hAnsi="Bookman Old Style" w:cs="Shonar Bangla"/>
        <w:b/>
        <w:color w:val="C00000"/>
        <w:sz w:val="24"/>
        <w:szCs w:val="24"/>
      </w:rPr>
      <w:t xml:space="preserve">website: </w:t>
    </w:r>
    <w:r w:rsidRPr="009C595B">
      <w:rPr>
        <w:rFonts w:ascii="Bookman Old Style" w:hAnsi="Bookman Old Style" w:cs="Shonar Bangla"/>
        <w:b/>
        <w:i/>
        <w:color w:val="C00000"/>
        <w:sz w:val="24"/>
        <w:szCs w:val="24"/>
      </w:rPr>
      <w:t>westmobilechurch.com</w:t>
    </w:r>
  </w:p>
  <w:p w:rsidR="00A83CB6" w:rsidRPr="009C595B" w:rsidRDefault="00D01624"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jc w:val="center"/>
      <w:rPr>
        <w:rFonts w:ascii="Bookman Old Style" w:hAnsi="Bookman Old Style" w:cs="Shonar Bangla"/>
        <w:b/>
        <w:i/>
        <w:color w:val="C00000"/>
        <w:sz w:val="8"/>
        <w:szCs w:val="8"/>
      </w:rPr>
    </w:pPr>
    <w:r w:rsidRPr="009C595B">
      <w:rPr>
        <w:rFonts w:ascii="Bookman Old Style" w:hAnsi="Bookman Old Style" w:cs="Shonar Bangla"/>
        <w:b/>
        <w:color w:val="C00000"/>
        <w:sz w:val="24"/>
        <w:szCs w:val="24"/>
      </w:rPr>
      <w:t xml:space="preserve">fb: </w:t>
    </w:r>
    <w:r w:rsidRPr="009C595B">
      <w:rPr>
        <w:rFonts w:ascii="Bookman Old Style" w:hAnsi="Bookman Old Style" w:cs="Shonar Bangla"/>
        <w:b/>
        <w:i/>
        <w:color w:val="C00000"/>
        <w:sz w:val="24"/>
        <w:szCs w:val="24"/>
      </w:rPr>
      <w:t>West Mobile Church Of Christ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0486"/>
    <w:rsid w:val="00004036"/>
    <w:rsid w:val="00006505"/>
    <w:rsid w:val="00007847"/>
    <w:rsid w:val="0001413F"/>
    <w:rsid w:val="00015D1F"/>
    <w:rsid w:val="0001712C"/>
    <w:rsid w:val="000227E0"/>
    <w:rsid w:val="00024EB2"/>
    <w:rsid w:val="000339C3"/>
    <w:rsid w:val="00035A74"/>
    <w:rsid w:val="0004219A"/>
    <w:rsid w:val="0004265D"/>
    <w:rsid w:val="00047498"/>
    <w:rsid w:val="0005371A"/>
    <w:rsid w:val="0005740B"/>
    <w:rsid w:val="000674D3"/>
    <w:rsid w:val="0007092A"/>
    <w:rsid w:val="00074806"/>
    <w:rsid w:val="00074927"/>
    <w:rsid w:val="00074B54"/>
    <w:rsid w:val="00084BEE"/>
    <w:rsid w:val="00087B55"/>
    <w:rsid w:val="00091ABF"/>
    <w:rsid w:val="00095BA1"/>
    <w:rsid w:val="000A158B"/>
    <w:rsid w:val="000A24A5"/>
    <w:rsid w:val="000A57E6"/>
    <w:rsid w:val="000A726E"/>
    <w:rsid w:val="000C7911"/>
    <w:rsid w:val="000D709C"/>
    <w:rsid w:val="000E157A"/>
    <w:rsid w:val="000F42BD"/>
    <w:rsid w:val="000F7C01"/>
    <w:rsid w:val="001043DB"/>
    <w:rsid w:val="00105A2B"/>
    <w:rsid w:val="00110D68"/>
    <w:rsid w:val="00115E89"/>
    <w:rsid w:val="001205D8"/>
    <w:rsid w:val="001217F0"/>
    <w:rsid w:val="0012456B"/>
    <w:rsid w:val="00126FC7"/>
    <w:rsid w:val="00131C22"/>
    <w:rsid w:val="001323E8"/>
    <w:rsid w:val="00132A57"/>
    <w:rsid w:val="001365ED"/>
    <w:rsid w:val="0014360A"/>
    <w:rsid w:val="00144C5C"/>
    <w:rsid w:val="0014505D"/>
    <w:rsid w:val="00152034"/>
    <w:rsid w:val="00152B5D"/>
    <w:rsid w:val="00162AE3"/>
    <w:rsid w:val="001659D5"/>
    <w:rsid w:val="00167E25"/>
    <w:rsid w:val="001707F0"/>
    <w:rsid w:val="0017226F"/>
    <w:rsid w:val="00173F7A"/>
    <w:rsid w:val="001749A3"/>
    <w:rsid w:val="00174AC8"/>
    <w:rsid w:val="00176346"/>
    <w:rsid w:val="00180321"/>
    <w:rsid w:val="00191B19"/>
    <w:rsid w:val="001943CD"/>
    <w:rsid w:val="001A2C36"/>
    <w:rsid w:val="001A4FDC"/>
    <w:rsid w:val="001A6D32"/>
    <w:rsid w:val="001B0920"/>
    <w:rsid w:val="001B560E"/>
    <w:rsid w:val="001B5711"/>
    <w:rsid w:val="001B5F3D"/>
    <w:rsid w:val="001C0C68"/>
    <w:rsid w:val="001C4C34"/>
    <w:rsid w:val="001D282C"/>
    <w:rsid w:val="001D3302"/>
    <w:rsid w:val="001D4E3B"/>
    <w:rsid w:val="001D5283"/>
    <w:rsid w:val="001D63CB"/>
    <w:rsid w:val="001E36F5"/>
    <w:rsid w:val="001E66BB"/>
    <w:rsid w:val="001F1B4B"/>
    <w:rsid w:val="001F311A"/>
    <w:rsid w:val="0020006B"/>
    <w:rsid w:val="00201137"/>
    <w:rsid w:val="00202676"/>
    <w:rsid w:val="00202BEE"/>
    <w:rsid w:val="00211A80"/>
    <w:rsid w:val="0021245A"/>
    <w:rsid w:val="00213A32"/>
    <w:rsid w:val="00214BC3"/>
    <w:rsid w:val="0021752A"/>
    <w:rsid w:val="00217A33"/>
    <w:rsid w:val="00221026"/>
    <w:rsid w:val="00223043"/>
    <w:rsid w:val="0022713F"/>
    <w:rsid w:val="002403F2"/>
    <w:rsid w:val="00240D02"/>
    <w:rsid w:val="00242B49"/>
    <w:rsid w:val="00244AA4"/>
    <w:rsid w:val="00246C3F"/>
    <w:rsid w:val="00252673"/>
    <w:rsid w:val="00252FB6"/>
    <w:rsid w:val="00255F03"/>
    <w:rsid w:val="00257161"/>
    <w:rsid w:val="0026319F"/>
    <w:rsid w:val="00263E20"/>
    <w:rsid w:val="00266733"/>
    <w:rsid w:val="00270533"/>
    <w:rsid w:val="00276C56"/>
    <w:rsid w:val="002834CB"/>
    <w:rsid w:val="00284793"/>
    <w:rsid w:val="00285C89"/>
    <w:rsid w:val="00290CEF"/>
    <w:rsid w:val="0029487D"/>
    <w:rsid w:val="002963BA"/>
    <w:rsid w:val="002A0CD9"/>
    <w:rsid w:val="002A6013"/>
    <w:rsid w:val="002A62A1"/>
    <w:rsid w:val="002B6524"/>
    <w:rsid w:val="002B6861"/>
    <w:rsid w:val="002C0143"/>
    <w:rsid w:val="002C3CD3"/>
    <w:rsid w:val="002C77D8"/>
    <w:rsid w:val="002D2E96"/>
    <w:rsid w:val="002D4D8D"/>
    <w:rsid w:val="002D50FC"/>
    <w:rsid w:val="002D6922"/>
    <w:rsid w:val="002D6C82"/>
    <w:rsid w:val="002E24F8"/>
    <w:rsid w:val="002E6956"/>
    <w:rsid w:val="002F4441"/>
    <w:rsid w:val="002F58C1"/>
    <w:rsid w:val="003000CE"/>
    <w:rsid w:val="00301CB0"/>
    <w:rsid w:val="00302F86"/>
    <w:rsid w:val="003037CE"/>
    <w:rsid w:val="0030755E"/>
    <w:rsid w:val="003079F2"/>
    <w:rsid w:val="00311582"/>
    <w:rsid w:val="00311AC6"/>
    <w:rsid w:val="00312A57"/>
    <w:rsid w:val="00322B6D"/>
    <w:rsid w:val="00326077"/>
    <w:rsid w:val="0033409D"/>
    <w:rsid w:val="00337151"/>
    <w:rsid w:val="00341998"/>
    <w:rsid w:val="003420FC"/>
    <w:rsid w:val="003433D8"/>
    <w:rsid w:val="00343CEE"/>
    <w:rsid w:val="00344313"/>
    <w:rsid w:val="00346003"/>
    <w:rsid w:val="00352D2A"/>
    <w:rsid w:val="003545DA"/>
    <w:rsid w:val="00354C26"/>
    <w:rsid w:val="00357123"/>
    <w:rsid w:val="00360E7F"/>
    <w:rsid w:val="00363133"/>
    <w:rsid w:val="003677B9"/>
    <w:rsid w:val="00367F4B"/>
    <w:rsid w:val="003753BA"/>
    <w:rsid w:val="003759E2"/>
    <w:rsid w:val="00380F1D"/>
    <w:rsid w:val="0038188B"/>
    <w:rsid w:val="00383972"/>
    <w:rsid w:val="00383E8B"/>
    <w:rsid w:val="00391DE8"/>
    <w:rsid w:val="00393195"/>
    <w:rsid w:val="003959B5"/>
    <w:rsid w:val="003969F9"/>
    <w:rsid w:val="003A0A09"/>
    <w:rsid w:val="003A0EAE"/>
    <w:rsid w:val="003B0637"/>
    <w:rsid w:val="003B1745"/>
    <w:rsid w:val="003B5841"/>
    <w:rsid w:val="003B5FA6"/>
    <w:rsid w:val="003B682E"/>
    <w:rsid w:val="003B728B"/>
    <w:rsid w:val="003B77E3"/>
    <w:rsid w:val="003C1D91"/>
    <w:rsid w:val="003C3CD3"/>
    <w:rsid w:val="003C5564"/>
    <w:rsid w:val="003D1D76"/>
    <w:rsid w:val="003E5274"/>
    <w:rsid w:val="003F1913"/>
    <w:rsid w:val="003F1F74"/>
    <w:rsid w:val="003F2A68"/>
    <w:rsid w:val="003F438E"/>
    <w:rsid w:val="003F5C9C"/>
    <w:rsid w:val="004014E5"/>
    <w:rsid w:val="00401AD3"/>
    <w:rsid w:val="00403487"/>
    <w:rsid w:val="00405F8C"/>
    <w:rsid w:val="0040763A"/>
    <w:rsid w:val="00411C5F"/>
    <w:rsid w:val="00413748"/>
    <w:rsid w:val="004153C4"/>
    <w:rsid w:val="00425154"/>
    <w:rsid w:val="00431752"/>
    <w:rsid w:val="00433732"/>
    <w:rsid w:val="00441544"/>
    <w:rsid w:val="00446769"/>
    <w:rsid w:val="004521A3"/>
    <w:rsid w:val="004611CD"/>
    <w:rsid w:val="00462A80"/>
    <w:rsid w:val="004746B3"/>
    <w:rsid w:val="004751A9"/>
    <w:rsid w:val="00476B50"/>
    <w:rsid w:val="00477B4C"/>
    <w:rsid w:val="0048344C"/>
    <w:rsid w:val="00484C76"/>
    <w:rsid w:val="00485AC5"/>
    <w:rsid w:val="00491A7A"/>
    <w:rsid w:val="004922BC"/>
    <w:rsid w:val="00493C62"/>
    <w:rsid w:val="00497792"/>
    <w:rsid w:val="004A21E9"/>
    <w:rsid w:val="004B3C52"/>
    <w:rsid w:val="004B4277"/>
    <w:rsid w:val="004B5E5E"/>
    <w:rsid w:val="004B7581"/>
    <w:rsid w:val="004C168B"/>
    <w:rsid w:val="004C357B"/>
    <w:rsid w:val="004C7A05"/>
    <w:rsid w:val="004D1579"/>
    <w:rsid w:val="004E0856"/>
    <w:rsid w:val="004E1A45"/>
    <w:rsid w:val="004E1BCD"/>
    <w:rsid w:val="004E1DDA"/>
    <w:rsid w:val="004E24EC"/>
    <w:rsid w:val="004E3002"/>
    <w:rsid w:val="004E5D89"/>
    <w:rsid w:val="004E6A6F"/>
    <w:rsid w:val="004E6AD2"/>
    <w:rsid w:val="004F20ED"/>
    <w:rsid w:val="004F6E6C"/>
    <w:rsid w:val="00500E87"/>
    <w:rsid w:val="00514203"/>
    <w:rsid w:val="00515987"/>
    <w:rsid w:val="00516509"/>
    <w:rsid w:val="00516EE0"/>
    <w:rsid w:val="00520E33"/>
    <w:rsid w:val="00521CF5"/>
    <w:rsid w:val="005224A1"/>
    <w:rsid w:val="00522635"/>
    <w:rsid w:val="005246C8"/>
    <w:rsid w:val="00527B4F"/>
    <w:rsid w:val="00531DEA"/>
    <w:rsid w:val="0053434B"/>
    <w:rsid w:val="00536C63"/>
    <w:rsid w:val="0054149A"/>
    <w:rsid w:val="005418EA"/>
    <w:rsid w:val="00547804"/>
    <w:rsid w:val="00561603"/>
    <w:rsid w:val="00564BCD"/>
    <w:rsid w:val="005672AB"/>
    <w:rsid w:val="005700A4"/>
    <w:rsid w:val="00570A1C"/>
    <w:rsid w:val="00572C66"/>
    <w:rsid w:val="00573B40"/>
    <w:rsid w:val="0057564D"/>
    <w:rsid w:val="005758CE"/>
    <w:rsid w:val="0057727A"/>
    <w:rsid w:val="005776D0"/>
    <w:rsid w:val="0058144C"/>
    <w:rsid w:val="00581CF2"/>
    <w:rsid w:val="00590FA3"/>
    <w:rsid w:val="00597E08"/>
    <w:rsid w:val="005B68D3"/>
    <w:rsid w:val="005C7AE6"/>
    <w:rsid w:val="005D03E9"/>
    <w:rsid w:val="005D2BA3"/>
    <w:rsid w:val="005D2F7E"/>
    <w:rsid w:val="005D77D1"/>
    <w:rsid w:val="005E040C"/>
    <w:rsid w:val="005E0DFD"/>
    <w:rsid w:val="005E1100"/>
    <w:rsid w:val="005E2ED9"/>
    <w:rsid w:val="005E327B"/>
    <w:rsid w:val="005E547D"/>
    <w:rsid w:val="005E7964"/>
    <w:rsid w:val="005F0600"/>
    <w:rsid w:val="005F07EF"/>
    <w:rsid w:val="005F2381"/>
    <w:rsid w:val="005F3A19"/>
    <w:rsid w:val="005F6BB8"/>
    <w:rsid w:val="006056A0"/>
    <w:rsid w:val="0060789E"/>
    <w:rsid w:val="00615C86"/>
    <w:rsid w:val="0061735E"/>
    <w:rsid w:val="00625F4D"/>
    <w:rsid w:val="00630075"/>
    <w:rsid w:val="0063241F"/>
    <w:rsid w:val="006324B9"/>
    <w:rsid w:val="006353FA"/>
    <w:rsid w:val="00635E71"/>
    <w:rsid w:val="00637766"/>
    <w:rsid w:val="00640BE1"/>
    <w:rsid w:val="0064401D"/>
    <w:rsid w:val="0064721A"/>
    <w:rsid w:val="00647C28"/>
    <w:rsid w:val="00652DB8"/>
    <w:rsid w:val="0065344E"/>
    <w:rsid w:val="006577B4"/>
    <w:rsid w:val="00663829"/>
    <w:rsid w:val="00663F84"/>
    <w:rsid w:val="00667F48"/>
    <w:rsid w:val="0067560A"/>
    <w:rsid w:val="00680EFA"/>
    <w:rsid w:val="006928CD"/>
    <w:rsid w:val="00692DA0"/>
    <w:rsid w:val="00693EAC"/>
    <w:rsid w:val="006A3C1B"/>
    <w:rsid w:val="006B1C4D"/>
    <w:rsid w:val="006C1FC9"/>
    <w:rsid w:val="006C2A4D"/>
    <w:rsid w:val="006D6573"/>
    <w:rsid w:val="006E47AE"/>
    <w:rsid w:val="006E7251"/>
    <w:rsid w:val="006F4BAE"/>
    <w:rsid w:val="006F55FF"/>
    <w:rsid w:val="00706596"/>
    <w:rsid w:val="00706A41"/>
    <w:rsid w:val="0071042E"/>
    <w:rsid w:val="00710E0C"/>
    <w:rsid w:val="00714BD4"/>
    <w:rsid w:val="007157C4"/>
    <w:rsid w:val="00721176"/>
    <w:rsid w:val="007244CE"/>
    <w:rsid w:val="0072581F"/>
    <w:rsid w:val="007318E8"/>
    <w:rsid w:val="00733F39"/>
    <w:rsid w:val="00741BC0"/>
    <w:rsid w:val="00744F8C"/>
    <w:rsid w:val="007528B5"/>
    <w:rsid w:val="00755339"/>
    <w:rsid w:val="0077167E"/>
    <w:rsid w:val="00772A38"/>
    <w:rsid w:val="00777023"/>
    <w:rsid w:val="00784CD2"/>
    <w:rsid w:val="00792CBA"/>
    <w:rsid w:val="00795429"/>
    <w:rsid w:val="007966D1"/>
    <w:rsid w:val="0079769E"/>
    <w:rsid w:val="007A1AAF"/>
    <w:rsid w:val="007B235B"/>
    <w:rsid w:val="007B388C"/>
    <w:rsid w:val="007B42CD"/>
    <w:rsid w:val="007B5AAB"/>
    <w:rsid w:val="007B5F52"/>
    <w:rsid w:val="007B60D0"/>
    <w:rsid w:val="007B6475"/>
    <w:rsid w:val="007D04E8"/>
    <w:rsid w:val="007D075C"/>
    <w:rsid w:val="007D309A"/>
    <w:rsid w:val="007D3AE1"/>
    <w:rsid w:val="007E0879"/>
    <w:rsid w:val="007E3CFC"/>
    <w:rsid w:val="007E4BE3"/>
    <w:rsid w:val="007E61C3"/>
    <w:rsid w:val="007F2C09"/>
    <w:rsid w:val="007F3EE6"/>
    <w:rsid w:val="007F7BE0"/>
    <w:rsid w:val="00802265"/>
    <w:rsid w:val="00806001"/>
    <w:rsid w:val="00807BBD"/>
    <w:rsid w:val="008111DD"/>
    <w:rsid w:val="0081346E"/>
    <w:rsid w:val="00815DD8"/>
    <w:rsid w:val="00816030"/>
    <w:rsid w:val="008237F1"/>
    <w:rsid w:val="00825B1F"/>
    <w:rsid w:val="00831C2C"/>
    <w:rsid w:val="00832F1C"/>
    <w:rsid w:val="0083538D"/>
    <w:rsid w:val="008411A1"/>
    <w:rsid w:val="00843559"/>
    <w:rsid w:val="0085089F"/>
    <w:rsid w:val="0085110A"/>
    <w:rsid w:val="008512AB"/>
    <w:rsid w:val="0085148A"/>
    <w:rsid w:val="00851B97"/>
    <w:rsid w:val="00853D04"/>
    <w:rsid w:val="0085564C"/>
    <w:rsid w:val="0086593A"/>
    <w:rsid w:val="0087097D"/>
    <w:rsid w:val="008715B8"/>
    <w:rsid w:val="00882E1C"/>
    <w:rsid w:val="00882FDA"/>
    <w:rsid w:val="0088654C"/>
    <w:rsid w:val="008867F6"/>
    <w:rsid w:val="00893677"/>
    <w:rsid w:val="008A63D4"/>
    <w:rsid w:val="008B5046"/>
    <w:rsid w:val="008B6879"/>
    <w:rsid w:val="008B71DF"/>
    <w:rsid w:val="008C1E55"/>
    <w:rsid w:val="008C23E2"/>
    <w:rsid w:val="008C6709"/>
    <w:rsid w:val="008F602D"/>
    <w:rsid w:val="0090122F"/>
    <w:rsid w:val="009033D5"/>
    <w:rsid w:val="00913FD1"/>
    <w:rsid w:val="009272F0"/>
    <w:rsid w:val="0092730C"/>
    <w:rsid w:val="00927F17"/>
    <w:rsid w:val="009360C4"/>
    <w:rsid w:val="009366E0"/>
    <w:rsid w:val="009461C8"/>
    <w:rsid w:val="00951F23"/>
    <w:rsid w:val="00956EF4"/>
    <w:rsid w:val="00961548"/>
    <w:rsid w:val="00961C4C"/>
    <w:rsid w:val="00972D0D"/>
    <w:rsid w:val="00972E75"/>
    <w:rsid w:val="0097421D"/>
    <w:rsid w:val="00975103"/>
    <w:rsid w:val="00985495"/>
    <w:rsid w:val="0098743F"/>
    <w:rsid w:val="00990A03"/>
    <w:rsid w:val="009A6872"/>
    <w:rsid w:val="009B2CB9"/>
    <w:rsid w:val="009C26F4"/>
    <w:rsid w:val="009C4004"/>
    <w:rsid w:val="009C595B"/>
    <w:rsid w:val="009C6B26"/>
    <w:rsid w:val="009D277B"/>
    <w:rsid w:val="009D4F49"/>
    <w:rsid w:val="009E7079"/>
    <w:rsid w:val="009F0013"/>
    <w:rsid w:val="009F0B23"/>
    <w:rsid w:val="009F3BF5"/>
    <w:rsid w:val="009F6923"/>
    <w:rsid w:val="009F7A71"/>
    <w:rsid w:val="00A009CC"/>
    <w:rsid w:val="00A01CD0"/>
    <w:rsid w:val="00A02BF3"/>
    <w:rsid w:val="00A047DE"/>
    <w:rsid w:val="00A05069"/>
    <w:rsid w:val="00A07DBF"/>
    <w:rsid w:val="00A1414B"/>
    <w:rsid w:val="00A141BA"/>
    <w:rsid w:val="00A14D76"/>
    <w:rsid w:val="00A17BCD"/>
    <w:rsid w:val="00A253DF"/>
    <w:rsid w:val="00A25C2A"/>
    <w:rsid w:val="00A25D4F"/>
    <w:rsid w:val="00A26FFD"/>
    <w:rsid w:val="00A452D6"/>
    <w:rsid w:val="00A45D20"/>
    <w:rsid w:val="00A4669E"/>
    <w:rsid w:val="00A54063"/>
    <w:rsid w:val="00A5776C"/>
    <w:rsid w:val="00A612DC"/>
    <w:rsid w:val="00A63668"/>
    <w:rsid w:val="00A658B2"/>
    <w:rsid w:val="00A6792F"/>
    <w:rsid w:val="00A7258B"/>
    <w:rsid w:val="00A73D77"/>
    <w:rsid w:val="00A759CB"/>
    <w:rsid w:val="00A776F6"/>
    <w:rsid w:val="00A83CB6"/>
    <w:rsid w:val="00A9295A"/>
    <w:rsid w:val="00A94AEA"/>
    <w:rsid w:val="00A95CC4"/>
    <w:rsid w:val="00AB1FBA"/>
    <w:rsid w:val="00AB2DCB"/>
    <w:rsid w:val="00AB62E1"/>
    <w:rsid w:val="00AC0842"/>
    <w:rsid w:val="00AC1454"/>
    <w:rsid w:val="00AC26C5"/>
    <w:rsid w:val="00AC291A"/>
    <w:rsid w:val="00AC3045"/>
    <w:rsid w:val="00AC35E4"/>
    <w:rsid w:val="00AD1D1A"/>
    <w:rsid w:val="00AE1556"/>
    <w:rsid w:val="00AE57D3"/>
    <w:rsid w:val="00AF30BA"/>
    <w:rsid w:val="00AF6A21"/>
    <w:rsid w:val="00B033D5"/>
    <w:rsid w:val="00B043E8"/>
    <w:rsid w:val="00B063FA"/>
    <w:rsid w:val="00B101C6"/>
    <w:rsid w:val="00B1104B"/>
    <w:rsid w:val="00B1259E"/>
    <w:rsid w:val="00B142BD"/>
    <w:rsid w:val="00B14760"/>
    <w:rsid w:val="00B221B2"/>
    <w:rsid w:val="00B2423E"/>
    <w:rsid w:val="00B2467C"/>
    <w:rsid w:val="00B257CA"/>
    <w:rsid w:val="00B257E7"/>
    <w:rsid w:val="00B315AF"/>
    <w:rsid w:val="00B407E7"/>
    <w:rsid w:val="00B42CD9"/>
    <w:rsid w:val="00B47600"/>
    <w:rsid w:val="00B55FBD"/>
    <w:rsid w:val="00B637C9"/>
    <w:rsid w:val="00B641B5"/>
    <w:rsid w:val="00B64AE2"/>
    <w:rsid w:val="00B74DDE"/>
    <w:rsid w:val="00B77D98"/>
    <w:rsid w:val="00B82384"/>
    <w:rsid w:val="00B90F11"/>
    <w:rsid w:val="00B91DD7"/>
    <w:rsid w:val="00B943BD"/>
    <w:rsid w:val="00B9492F"/>
    <w:rsid w:val="00B9743E"/>
    <w:rsid w:val="00BA0C27"/>
    <w:rsid w:val="00BB19E1"/>
    <w:rsid w:val="00BC07D7"/>
    <w:rsid w:val="00BC0943"/>
    <w:rsid w:val="00BC09DA"/>
    <w:rsid w:val="00BC556C"/>
    <w:rsid w:val="00BD145C"/>
    <w:rsid w:val="00BD545A"/>
    <w:rsid w:val="00BE1D11"/>
    <w:rsid w:val="00BE25AE"/>
    <w:rsid w:val="00BE2EF1"/>
    <w:rsid w:val="00BE4FD2"/>
    <w:rsid w:val="00BE790B"/>
    <w:rsid w:val="00BF0F46"/>
    <w:rsid w:val="00BF3D01"/>
    <w:rsid w:val="00C001DD"/>
    <w:rsid w:val="00C0636E"/>
    <w:rsid w:val="00C1595B"/>
    <w:rsid w:val="00C162DB"/>
    <w:rsid w:val="00C17A3A"/>
    <w:rsid w:val="00C20DEA"/>
    <w:rsid w:val="00C21118"/>
    <w:rsid w:val="00C32ED8"/>
    <w:rsid w:val="00C358A7"/>
    <w:rsid w:val="00C40C55"/>
    <w:rsid w:val="00C41A4F"/>
    <w:rsid w:val="00C54468"/>
    <w:rsid w:val="00C54D86"/>
    <w:rsid w:val="00C562A6"/>
    <w:rsid w:val="00C60DD8"/>
    <w:rsid w:val="00C779E5"/>
    <w:rsid w:val="00C822D5"/>
    <w:rsid w:val="00C83CB4"/>
    <w:rsid w:val="00C916D0"/>
    <w:rsid w:val="00C94BFE"/>
    <w:rsid w:val="00C9525A"/>
    <w:rsid w:val="00CA5972"/>
    <w:rsid w:val="00CA6A76"/>
    <w:rsid w:val="00CB0807"/>
    <w:rsid w:val="00CB0CB4"/>
    <w:rsid w:val="00CB65B2"/>
    <w:rsid w:val="00CC0F05"/>
    <w:rsid w:val="00CC3463"/>
    <w:rsid w:val="00CC46DD"/>
    <w:rsid w:val="00CD2F25"/>
    <w:rsid w:val="00CE1761"/>
    <w:rsid w:val="00CE2BBF"/>
    <w:rsid w:val="00CF5035"/>
    <w:rsid w:val="00D00746"/>
    <w:rsid w:val="00D01624"/>
    <w:rsid w:val="00D04D92"/>
    <w:rsid w:val="00D07DEF"/>
    <w:rsid w:val="00D07E36"/>
    <w:rsid w:val="00D10E15"/>
    <w:rsid w:val="00D13407"/>
    <w:rsid w:val="00D140DE"/>
    <w:rsid w:val="00D15484"/>
    <w:rsid w:val="00D17E6A"/>
    <w:rsid w:val="00D21415"/>
    <w:rsid w:val="00D24A7D"/>
    <w:rsid w:val="00D27300"/>
    <w:rsid w:val="00D30B78"/>
    <w:rsid w:val="00D30DF1"/>
    <w:rsid w:val="00D3380F"/>
    <w:rsid w:val="00D369E4"/>
    <w:rsid w:val="00D41F5E"/>
    <w:rsid w:val="00D44D44"/>
    <w:rsid w:val="00D46326"/>
    <w:rsid w:val="00D470EB"/>
    <w:rsid w:val="00D60DB4"/>
    <w:rsid w:val="00D6312C"/>
    <w:rsid w:val="00D63229"/>
    <w:rsid w:val="00D64E3E"/>
    <w:rsid w:val="00D76AC7"/>
    <w:rsid w:val="00D81E2C"/>
    <w:rsid w:val="00D82501"/>
    <w:rsid w:val="00D8664E"/>
    <w:rsid w:val="00D9358F"/>
    <w:rsid w:val="00D96ADE"/>
    <w:rsid w:val="00D97F7A"/>
    <w:rsid w:val="00DA1D77"/>
    <w:rsid w:val="00DA78DA"/>
    <w:rsid w:val="00DB030F"/>
    <w:rsid w:val="00DB092D"/>
    <w:rsid w:val="00DB1250"/>
    <w:rsid w:val="00DB2018"/>
    <w:rsid w:val="00DB2A0F"/>
    <w:rsid w:val="00DB3EC6"/>
    <w:rsid w:val="00DB58AF"/>
    <w:rsid w:val="00DE41F9"/>
    <w:rsid w:val="00DF09D7"/>
    <w:rsid w:val="00DF1831"/>
    <w:rsid w:val="00DF30E5"/>
    <w:rsid w:val="00E04704"/>
    <w:rsid w:val="00E06D3B"/>
    <w:rsid w:val="00E279B0"/>
    <w:rsid w:val="00E430DC"/>
    <w:rsid w:val="00E4491C"/>
    <w:rsid w:val="00E46D1C"/>
    <w:rsid w:val="00E46FA3"/>
    <w:rsid w:val="00E518F5"/>
    <w:rsid w:val="00E571D8"/>
    <w:rsid w:val="00E644C3"/>
    <w:rsid w:val="00E7363A"/>
    <w:rsid w:val="00E8245C"/>
    <w:rsid w:val="00E83CAF"/>
    <w:rsid w:val="00E91238"/>
    <w:rsid w:val="00E93C37"/>
    <w:rsid w:val="00E97343"/>
    <w:rsid w:val="00EA34EE"/>
    <w:rsid w:val="00EA7022"/>
    <w:rsid w:val="00EB4DA8"/>
    <w:rsid w:val="00EB53FA"/>
    <w:rsid w:val="00EB76FB"/>
    <w:rsid w:val="00EC1DCC"/>
    <w:rsid w:val="00EC2301"/>
    <w:rsid w:val="00EC76FA"/>
    <w:rsid w:val="00EC7A09"/>
    <w:rsid w:val="00ED5FCF"/>
    <w:rsid w:val="00ED75D8"/>
    <w:rsid w:val="00EE18DC"/>
    <w:rsid w:val="00EE4912"/>
    <w:rsid w:val="00EE4C54"/>
    <w:rsid w:val="00EE546D"/>
    <w:rsid w:val="00EF2B9A"/>
    <w:rsid w:val="00EF5B02"/>
    <w:rsid w:val="00F017E6"/>
    <w:rsid w:val="00F237A0"/>
    <w:rsid w:val="00F33084"/>
    <w:rsid w:val="00F3411D"/>
    <w:rsid w:val="00F37F20"/>
    <w:rsid w:val="00F41461"/>
    <w:rsid w:val="00F44104"/>
    <w:rsid w:val="00F50B0C"/>
    <w:rsid w:val="00F5452C"/>
    <w:rsid w:val="00F56992"/>
    <w:rsid w:val="00F56D1C"/>
    <w:rsid w:val="00F65225"/>
    <w:rsid w:val="00F668D1"/>
    <w:rsid w:val="00F769A3"/>
    <w:rsid w:val="00F7724C"/>
    <w:rsid w:val="00F80529"/>
    <w:rsid w:val="00F865D4"/>
    <w:rsid w:val="00FA0B79"/>
    <w:rsid w:val="00FA1571"/>
    <w:rsid w:val="00FA2006"/>
    <w:rsid w:val="00FA4444"/>
    <w:rsid w:val="00FA7E64"/>
    <w:rsid w:val="00FC06B9"/>
    <w:rsid w:val="00FC0783"/>
    <w:rsid w:val="00FD2EBC"/>
    <w:rsid w:val="00FD3E17"/>
    <w:rsid w:val="00FD443A"/>
    <w:rsid w:val="00FD45C7"/>
    <w:rsid w:val="00FE292E"/>
    <w:rsid w:val="00FE4FEB"/>
    <w:rsid w:val="00FF2415"/>
    <w:rsid w:val="00FF364B"/>
    <w:rsid w:val="00FF5251"/>
    <w:rsid w:val="00FF7F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7999">
      <w:bodyDiv w:val="1"/>
      <w:marLeft w:val="0"/>
      <w:marRight w:val="0"/>
      <w:marTop w:val="0"/>
      <w:marBottom w:val="0"/>
      <w:divBdr>
        <w:top w:val="none" w:sz="0" w:space="0" w:color="auto"/>
        <w:left w:val="none" w:sz="0" w:space="0" w:color="auto"/>
        <w:bottom w:val="none" w:sz="0" w:space="0" w:color="auto"/>
        <w:right w:val="none" w:sz="0" w:space="0" w:color="auto"/>
      </w:divBdr>
    </w:div>
    <w:div w:id="508954578">
      <w:bodyDiv w:val="1"/>
      <w:marLeft w:val="0"/>
      <w:marRight w:val="0"/>
      <w:marTop w:val="0"/>
      <w:marBottom w:val="0"/>
      <w:divBdr>
        <w:top w:val="none" w:sz="0" w:space="0" w:color="auto"/>
        <w:left w:val="none" w:sz="0" w:space="0" w:color="auto"/>
        <w:bottom w:val="none" w:sz="0" w:space="0" w:color="auto"/>
        <w:right w:val="none" w:sz="0" w:space="0" w:color="auto"/>
      </w:divBdr>
      <w:divsChild>
        <w:div w:id="45865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10231">
      <w:bodyDiv w:val="1"/>
      <w:marLeft w:val="0"/>
      <w:marRight w:val="0"/>
      <w:marTop w:val="0"/>
      <w:marBottom w:val="0"/>
      <w:divBdr>
        <w:top w:val="none" w:sz="0" w:space="0" w:color="auto"/>
        <w:left w:val="none" w:sz="0" w:space="0" w:color="auto"/>
        <w:bottom w:val="none" w:sz="0" w:space="0" w:color="auto"/>
        <w:right w:val="none" w:sz="0" w:space="0" w:color="auto"/>
      </w:divBdr>
    </w:div>
    <w:div w:id="156233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0B2B3-8689-48C7-95D8-337D7A03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2020-03-31T21:09:00Z</cp:lastPrinted>
  <dcterms:created xsi:type="dcterms:W3CDTF">2020-03-31T21:13:00Z</dcterms:created>
  <dcterms:modified xsi:type="dcterms:W3CDTF">2020-03-31T21:13:00Z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