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14" w:rsidRDefault="00580B14" w:rsidP="00580B14">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center"/>
        <w:rPr>
          <w:rFonts w:ascii="Century" w:hAnsi="Century"/>
          <w:b/>
          <w:color w:val="993300"/>
          <w:sz w:val="8"/>
          <w:szCs w:val="8"/>
          <w:u w:val="single"/>
        </w:rPr>
      </w:pPr>
    </w:p>
    <w:p w:rsidR="009A1F36" w:rsidRPr="00522500" w:rsidRDefault="006C4DA9" w:rsidP="00580B14">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center"/>
        <w:rPr>
          <w:rFonts w:ascii="Century" w:hAnsi="Century"/>
          <w:b/>
          <w:color w:val="993300"/>
          <w:sz w:val="56"/>
          <w:szCs w:val="56"/>
          <w:u w:val="single"/>
        </w:rPr>
      </w:pPr>
      <w:r w:rsidRPr="00522500">
        <w:rPr>
          <w:rFonts w:ascii="Century" w:hAnsi="Century"/>
          <w:b/>
          <w:color w:val="993300"/>
          <w:sz w:val="56"/>
          <w:szCs w:val="56"/>
          <w:u w:val="single"/>
        </w:rPr>
        <w:t>Attitudes</w:t>
      </w:r>
    </w:p>
    <w:p w:rsidR="006C4DA9" w:rsidRPr="00580B14" w:rsidRDefault="006C4DA9" w:rsidP="00580B14">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center"/>
        <w:rPr>
          <w:rFonts w:ascii="Century" w:hAnsi="Century"/>
          <w:sz w:val="24"/>
          <w:szCs w:val="24"/>
        </w:rPr>
      </w:pPr>
      <w:r w:rsidRPr="00580B14">
        <w:rPr>
          <w:rFonts w:ascii="Century" w:hAnsi="Century"/>
          <w:sz w:val="24"/>
          <w:szCs w:val="24"/>
        </w:rPr>
        <w:t>Joe Shane – continued from the front</w:t>
      </w:r>
    </w:p>
    <w:p w:rsidR="006C4DA9" w:rsidRPr="00580B14" w:rsidRDefault="006C4DA9" w:rsidP="00580B14">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rPr>
          <w:rFonts w:ascii="Century" w:hAnsi="Century"/>
          <w:sz w:val="28"/>
          <w:szCs w:val="28"/>
        </w:rPr>
      </w:pPr>
    </w:p>
    <w:p w:rsidR="006C4DA9" w:rsidRPr="00580B14" w:rsidRDefault="006C4DA9" w:rsidP="00580B14">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both"/>
        <w:rPr>
          <w:rFonts w:ascii="Century" w:hAnsi="Century"/>
          <w:sz w:val="24"/>
          <w:szCs w:val="24"/>
        </w:rPr>
      </w:pPr>
      <w:r w:rsidRPr="00580B14">
        <w:rPr>
          <w:rFonts w:ascii="Century" w:hAnsi="Century"/>
          <w:sz w:val="28"/>
          <w:szCs w:val="28"/>
        </w:rPr>
        <w:tab/>
      </w:r>
      <w:r w:rsidRPr="00580B14">
        <w:rPr>
          <w:rFonts w:ascii="Century" w:hAnsi="Century"/>
          <w:sz w:val="24"/>
          <w:szCs w:val="24"/>
        </w:rPr>
        <w:t>The zealous Christians of the 1</w:t>
      </w:r>
      <w:r w:rsidRPr="00580B14">
        <w:rPr>
          <w:rFonts w:ascii="Century" w:hAnsi="Century"/>
          <w:sz w:val="24"/>
          <w:szCs w:val="24"/>
          <w:vertAlign w:val="superscript"/>
        </w:rPr>
        <w:t>st</w:t>
      </w:r>
      <w:r w:rsidRPr="00580B14">
        <w:rPr>
          <w:rFonts w:ascii="Century" w:hAnsi="Century"/>
          <w:sz w:val="24"/>
          <w:szCs w:val="24"/>
        </w:rPr>
        <w:t xml:space="preserve"> century stayed zealous by being steadfast and making their Christianity their life!  </w:t>
      </w:r>
      <w:r w:rsidRPr="00522500">
        <w:rPr>
          <w:rFonts w:ascii="Century" w:hAnsi="Century"/>
          <w:b/>
          <w:color w:val="993300"/>
          <w:sz w:val="24"/>
          <w:szCs w:val="24"/>
        </w:rPr>
        <w:t>Acts 2:42</w:t>
      </w:r>
      <w:r w:rsidRPr="00522500">
        <w:rPr>
          <w:rFonts w:ascii="Century" w:hAnsi="Century"/>
          <w:color w:val="993300"/>
          <w:sz w:val="24"/>
          <w:szCs w:val="24"/>
        </w:rPr>
        <w:t xml:space="preserve"> </w:t>
      </w:r>
      <w:r w:rsidRPr="00580B14">
        <w:rPr>
          <w:rFonts w:ascii="Century" w:hAnsi="Century"/>
          <w:sz w:val="24"/>
          <w:szCs w:val="24"/>
        </w:rPr>
        <w:t>shows they continued steadfast in doctrine, fellowship, breaking bread and prayers.  Their zeal sent them out of Jerusalem preaching the Word, not just the preachers – but all!</w:t>
      </w:r>
    </w:p>
    <w:p w:rsidR="006C4DA9" w:rsidRPr="00580B14" w:rsidRDefault="006C4DA9" w:rsidP="00580B14">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both"/>
        <w:rPr>
          <w:rFonts w:ascii="Century" w:hAnsi="Century"/>
          <w:sz w:val="24"/>
          <w:szCs w:val="24"/>
        </w:rPr>
      </w:pPr>
      <w:r w:rsidRPr="00580B14">
        <w:rPr>
          <w:rFonts w:ascii="Century" w:hAnsi="Century"/>
          <w:sz w:val="24"/>
          <w:szCs w:val="24"/>
        </w:rPr>
        <w:tab/>
        <w:t xml:space="preserve">We need zeal within our lives today to defeat apathy, materialism and worldliness that cripples us when doing the Lord’s work.  Zeal does not come by magic.  You must be steadfast in prayer, meditation and study – zeal is a natural by-product!  Try </w:t>
      </w:r>
      <w:r w:rsidR="00522500" w:rsidRPr="00580B14">
        <w:rPr>
          <w:rFonts w:ascii="Century" w:hAnsi="Century"/>
          <w:sz w:val="24"/>
          <w:szCs w:val="24"/>
        </w:rPr>
        <w:t>it;</w:t>
      </w:r>
      <w:r w:rsidRPr="00580B14">
        <w:rPr>
          <w:rFonts w:ascii="Century" w:hAnsi="Century"/>
          <w:sz w:val="24"/>
          <w:szCs w:val="24"/>
        </w:rPr>
        <w:t xml:space="preserve"> you will enjoy your Christianity like never before.  Let your zeal shine here: at home, at play and at work!</w:t>
      </w:r>
    </w:p>
    <w:p w:rsidR="006C4DA9" w:rsidRPr="00580B14" w:rsidRDefault="006C4DA9" w:rsidP="00580B14">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both"/>
        <w:rPr>
          <w:rFonts w:ascii="Century" w:hAnsi="Century"/>
          <w:sz w:val="24"/>
          <w:szCs w:val="24"/>
        </w:rPr>
      </w:pPr>
      <w:r w:rsidRPr="00580B14">
        <w:rPr>
          <w:rFonts w:ascii="Century" w:hAnsi="Century"/>
          <w:sz w:val="24"/>
          <w:szCs w:val="24"/>
        </w:rPr>
        <w:tab/>
        <w:t xml:space="preserve">We find another attitude that should be visible in us today – </w:t>
      </w:r>
      <w:r w:rsidRPr="00522500">
        <w:rPr>
          <w:rFonts w:ascii="Century" w:hAnsi="Century"/>
          <w:b/>
          <w:color w:val="993300"/>
          <w:sz w:val="24"/>
          <w:szCs w:val="24"/>
          <w:u w:val="single"/>
        </w:rPr>
        <w:t>JOY</w:t>
      </w:r>
      <w:r w:rsidRPr="00580B14">
        <w:rPr>
          <w:rFonts w:ascii="Century" w:hAnsi="Century"/>
          <w:sz w:val="24"/>
          <w:szCs w:val="24"/>
        </w:rPr>
        <w:t xml:space="preserve">!  Joy is used to describe those who put to death the old man or woman in sin and put on Christ.  In </w:t>
      </w:r>
      <w:r w:rsidRPr="00522500">
        <w:rPr>
          <w:rFonts w:ascii="Century" w:hAnsi="Century"/>
          <w:b/>
          <w:color w:val="993300"/>
          <w:sz w:val="24"/>
          <w:szCs w:val="24"/>
        </w:rPr>
        <w:t>Acts 8:39</w:t>
      </w:r>
      <w:r w:rsidRPr="00580B14">
        <w:rPr>
          <w:rFonts w:ascii="Century" w:hAnsi="Century"/>
          <w:sz w:val="24"/>
          <w:szCs w:val="24"/>
        </w:rPr>
        <w:t xml:space="preserve">, </w:t>
      </w:r>
      <w:r w:rsidRPr="00522500">
        <w:rPr>
          <w:rFonts w:ascii="Century" w:hAnsi="Century"/>
          <w:b/>
          <w:i/>
          <w:color w:val="993300"/>
          <w:sz w:val="24"/>
          <w:szCs w:val="24"/>
        </w:rPr>
        <w:t>“he (the eunuch) went on his way rejoicing.”</w:t>
      </w:r>
      <w:r w:rsidRPr="00522500">
        <w:rPr>
          <w:rFonts w:ascii="Century" w:hAnsi="Century"/>
          <w:color w:val="993300"/>
          <w:sz w:val="24"/>
          <w:szCs w:val="24"/>
        </w:rPr>
        <w:t xml:space="preserve">  </w:t>
      </w:r>
      <w:r w:rsidRPr="00580B14">
        <w:rPr>
          <w:rFonts w:ascii="Century" w:hAnsi="Century"/>
          <w:sz w:val="24"/>
          <w:szCs w:val="24"/>
        </w:rPr>
        <w:t>This man had just heard the gosp</w:t>
      </w:r>
      <w:r w:rsidR="00522500">
        <w:rPr>
          <w:rFonts w:ascii="Century" w:hAnsi="Century"/>
          <w:sz w:val="24"/>
          <w:szCs w:val="24"/>
        </w:rPr>
        <w:t>el of Jesus Christ and obeyed.  H</w:t>
      </w:r>
      <w:r w:rsidRPr="00580B14">
        <w:rPr>
          <w:rFonts w:ascii="Century" w:hAnsi="Century"/>
          <w:sz w:val="24"/>
          <w:szCs w:val="24"/>
        </w:rPr>
        <w:t>e was freed from sin and brought into fellowship with Christ.  He had the best reason to rejoice: he was now a Christian!  The joy that fills the heart of a babe in Christ was never meant to be temporary, or short-lived.  Paul encouraged those who had been Christians</w:t>
      </w:r>
      <w:r w:rsidR="00522500">
        <w:rPr>
          <w:rFonts w:ascii="Century" w:hAnsi="Century"/>
          <w:sz w:val="24"/>
          <w:szCs w:val="24"/>
        </w:rPr>
        <w:t xml:space="preserve"> for years to continue in joy.  </w:t>
      </w:r>
      <w:r w:rsidRPr="00522500">
        <w:rPr>
          <w:rFonts w:ascii="Century" w:hAnsi="Century"/>
          <w:b/>
          <w:i/>
          <w:color w:val="993300"/>
          <w:sz w:val="24"/>
          <w:szCs w:val="24"/>
        </w:rPr>
        <w:t>“Rejoice in the Lord always; and again I say, Rejoice!”</w:t>
      </w:r>
      <w:r w:rsidRPr="00522500">
        <w:rPr>
          <w:rFonts w:ascii="Century" w:hAnsi="Century"/>
          <w:color w:val="993300"/>
          <w:sz w:val="24"/>
          <w:szCs w:val="24"/>
        </w:rPr>
        <w:t xml:space="preserve"> </w:t>
      </w:r>
      <w:r w:rsidRPr="00580B14">
        <w:rPr>
          <w:rFonts w:ascii="Century" w:hAnsi="Century"/>
          <w:sz w:val="24"/>
          <w:szCs w:val="24"/>
        </w:rPr>
        <w:t>(</w:t>
      </w:r>
      <w:r w:rsidRPr="00522500">
        <w:rPr>
          <w:rFonts w:ascii="Century" w:hAnsi="Century"/>
          <w:b/>
          <w:color w:val="993300"/>
          <w:sz w:val="24"/>
          <w:szCs w:val="24"/>
        </w:rPr>
        <w:t>Philippians 4:4</w:t>
      </w:r>
      <w:r w:rsidRPr="00580B14">
        <w:rPr>
          <w:rFonts w:ascii="Century" w:hAnsi="Century"/>
          <w:sz w:val="24"/>
          <w:szCs w:val="24"/>
        </w:rPr>
        <w:t>).</w:t>
      </w:r>
    </w:p>
    <w:p w:rsidR="00580B14" w:rsidRPr="00580B14" w:rsidRDefault="006C4DA9" w:rsidP="00580B14">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both"/>
        <w:rPr>
          <w:rFonts w:ascii="Century" w:hAnsi="Century"/>
          <w:sz w:val="24"/>
          <w:szCs w:val="24"/>
        </w:rPr>
      </w:pPr>
      <w:r w:rsidRPr="00580B14">
        <w:rPr>
          <w:rFonts w:ascii="Century" w:hAnsi="Century"/>
          <w:sz w:val="24"/>
          <w:szCs w:val="24"/>
        </w:rPr>
        <w:tab/>
        <w:t xml:space="preserve">We can have just as much, if not more, joy today as we did right after obeying the Gospel!  Joy comes from seeing others receive the Word.  In </w:t>
      </w:r>
      <w:r w:rsidRPr="00522500">
        <w:rPr>
          <w:rFonts w:ascii="Century" w:hAnsi="Century"/>
          <w:b/>
          <w:color w:val="993300"/>
          <w:sz w:val="24"/>
          <w:szCs w:val="24"/>
        </w:rPr>
        <w:t>Acts 11</w:t>
      </w:r>
      <w:r w:rsidRPr="00580B14">
        <w:rPr>
          <w:rFonts w:ascii="Century" w:hAnsi="Century"/>
          <w:sz w:val="24"/>
          <w:szCs w:val="24"/>
        </w:rPr>
        <w:t>, the Christians at Jerusalem were “glad”</w:t>
      </w:r>
      <w:r w:rsidR="00522500">
        <w:rPr>
          <w:rFonts w:ascii="Century" w:hAnsi="Century"/>
          <w:sz w:val="24"/>
          <w:szCs w:val="24"/>
        </w:rPr>
        <w:t xml:space="preserve"> the G</w:t>
      </w:r>
      <w:bookmarkStart w:id="0" w:name="_GoBack"/>
      <w:bookmarkEnd w:id="0"/>
      <w:r w:rsidRPr="00580B14">
        <w:rPr>
          <w:rFonts w:ascii="Century" w:hAnsi="Century"/>
          <w:sz w:val="24"/>
          <w:szCs w:val="24"/>
        </w:rPr>
        <w:t>entiles had received the Word.  This joy was the result of someone taking the Gospel of Christ to another and that person becomes a Christian.  It is a scene that can be repeated over and over again, each time bringing joy to both the one receiving and the one</w:t>
      </w:r>
      <w:r w:rsidR="00580B14" w:rsidRPr="00580B14">
        <w:rPr>
          <w:rFonts w:ascii="Century" w:hAnsi="Century"/>
          <w:sz w:val="24"/>
          <w:szCs w:val="24"/>
        </w:rPr>
        <w:t xml:space="preserve"> teaching.  If you have been wondering how you can have the joy you once knew, the answer is simple: </w:t>
      </w:r>
      <w:r w:rsidR="00522500">
        <w:rPr>
          <w:rFonts w:ascii="Century" w:hAnsi="Century"/>
          <w:sz w:val="24"/>
          <w:szCs w:val="24"/>
        </w:rPr>
        <w:t>share!  Share the Word of God!  S</w:t>
      </w:r>
      <w:r w:rsidR="00580B14" w:rsidRPr="00580B14">
        <w:rPr>
          <w:rFonts w:ascii="Century" w:hAnsi="Century"/>
          <w:sz w:val="24"/>
          <w:szCs w:val="24"/>
        </w:rPr>
        <w:t>hare the Christian life with those around you.  As they receive joy, you will receive joy!  I would dare say if the joy has gone out of your Christian life, it is because you have not been sharing with others.</w:t>
      </w:r>
    </w:p>
    <w:p w:rsidR="00522500" w:rsidRDefault="00580B14" w:rsidP="00522500">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both"/>
        <w:rPr>
          <w:rFonts w:ascii="Century" w:hAnsi="Century"/>
          <w:sz w:val="24"/>
          <w:szCs w:val="24"/>
        </w:rPr>
      </w:pPr>
      <w:r w:rsidRPr="00580B14">
        <w:rPr>
          <w:rFonts w:ascii="Century" w:hAnsi="Century"/>
          <w:sz w:val="24"/>
          <w:szCs w:val="24"/>
        </w:rPr>
        <w:tab/>
        <w:t xml:space="preserve">On the whole, joy is the result of living every part of your life for Christ!  When He is a part of your marriage, you will have joy.  When He is part of your work, you will have joy.  When He is part of your social life, you will have joy.  Look among the members here, the ones who show a gladness are going to be those who practice </w:t>
      </w:r>
      <w:r w:rsidRPr="00522500">
        <w:rPr>
          <w:rFonts w:ascii="Century" w:hAnsi="Century"/>
          <w:b/>
          <w:color w:val="993300"/>
          <w:sz w:val="24"/>
          <w:szCs w:val="24"/>
        </w:rPr>
        <w:t>Acts 2:42</w:t>
      </w:r>
      <w:r w:rsidRPr="00522500">
        <w:rPr>
          <w:rFonts w:ascii="Century" w:hAnsi="Century"/>
          <w:color w:val="993300"/>
          <w:sz w:val="24"/>
          <w:szCs w:val="24"/>
        </w:rPr>
        <w:t xml:space="preserve"> </w:t>
      </w:r>
      <w:r w:rsidRPr="00580B14">
        <w:rPr>
          <w:rFonts w:ascii="Century" w:hAnsi="Century"/>
          <w:sz w:val="24"/>
          <w:szCs w:val="24"/>
        </w:rPr>
        <w:t xml:space="preserve">and </w:t>
      </w:r>
      <w:r w:rsidRPr="00522500">
        <w:rPr>
          <w:rFonts w:ascii="Century" w:hAnsi="Century"/>
          <w:b/>
          <w:color w:val="993300"/>
          <w:sz w:val="24"/>
          <w:szCs w:val="24"/>
        </w:rPr>
        <w:t>Acts 2:46</w:t>
      </w:r>
      <w:r w:rsidRPr="00580B14">
        <w:rPr>
          <w:rFonts w:ascii="Century" w:hAnsi="Century"/>
          <w:sz w:val="24"/>
          <w:szCs w:val="24"/>
        </w:rPr>
        <w:t xml:space="preserve">, </w:t>
      </w:r>
      <w:r w:rsidRPr="00522500">
        <w:rPr>
          <w:rFonts w:ascii="Century" w:hAnsi="Century"/>
          <w:b/>
          <w:i/>
          <w:color w:val="993300"/>
          <w:sz w:val="24"/>
          <w:szCs w:val="24"/>
        </w:rPr>
        <w:t>“And they continued stedfastly in the apostles’ doctrine and fellowship, and in breaking of bread and in prayers... and they, continuing daily in one accord in the temple, and breaking bread from house to house, did eat their meat with gladness and singleness of heart.”</w:t>
      </w:r>
      <w:r w:rsidRPr="00522500">
        <w:rPr>
          <w:rFonts w:ascii="Century" w:hAnsi="Century"/>
          <w:color w:val="993300"/>
          <w:sz w:val="24"/>
          <w:szCs w:val="24"/>
        </w:rPr>
        <w:t xml:space="preserve">  </w:t>
      </w:r>
      <w:r w:rsidRPr="00580B14">
        <w:rPr>
          <w:rFonts w:ascii="Century" w:hAnsi="Century"/>
          <w:sz w:val="24"/>
          <w:szCs w:val="24"/>
        </w:rPr>
        <w:t xml:space="preserve">They were filled with exuberant joy because of their growth </w:t>
      </w:r>
      <w:r w:rsidR="00522500">
        <w:rPr>
          <w:rFonts w:ascii="Century" w:hAnsi="Century"/>
          <w:sz w:val="24"/>
          <w:szCs w:val="24"/>
        </w:rPr>
        <w:t xml:space="preserve">in the Lord.  </w:t>
      </w:r>
    </w:p>
    <w:p w:rsidR="00522500" w:rsidRDefault="00522500" w:rsidP="00522500">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both"/>
        <w:rPr>
          <w:rFonts w:ascii="Century" w:hAnsi="Century"/>
          <w:sz w:val="8"/>
          <w:szCs w:val="8"/>
        </w:rPr>
      </w:pPr>
      <w:r>
        <w:rPr>
          <w:rFonts w:ascii="Century" w:hAnsi="Century"/>
          <w:sz w:val="24"/>
          <w:szCs w:val="24"/>
        </w:rPr>
        <w:tab/>
      </w:r>
      <w:r w:rsidR="00580B14" w:rsidRPr="00580B14">
        <w:rPr>
          <w:rFonts w:ascii="Century" w:hAnsi="Century"/>
          <w:sz w:val="24"/>
          <w:szCs w:val="24"/>
        </w:rPr>
        <w:t xml:space="preserve">If you bemoan your Christian life because of what the world offers, you will never be filled with joy.  What sins give you peace of mind and hope of eternal life?  </w:t>
      </w:r>
      <w:r w:rsidR="00580B14" w:rsidRPr="00522500">
        <w:rPr>
          <w:rFonts w:ascii="Century" w:hAnsi="Century"/>
          <w:b/>
          <w:sz w:val="24"/>
          <w:szCs w:val="24"/>
        </w:rPr>
        <w:t>NONE</w:t>
      </w:r>
      <w:r w:rsidR="00580B14" w:rsidRPr="00580B14">
        <w:rPr>
          <w:rFonts w:ascii="Century" w:hAnsi="Century"/>
          <w:sz w:val="24"/>
          <w:szCs w:val="24"/>
        </w:rPr>
        <w:t>!  Joy will only be found in the Christian life, a sharing life.</w:t>
      </w:r>
    </w:p>
    <w:p w:rsidR="006C4DA9" w:rsidRPr="00522500" w:rsidRDefault="00580B14" w:rsidP="00522500">
      <w:pPr>
        <w:pBdr>
          <w:top w:val="thinThickSmallGap" w:sz="24" w:space="1" w:color="993300"/>
          <w:left w:val="thinThickSmallGap" w:sz="24" w:space="4" w:color="993300"/>
          <w:bottom w:val="thickThinSmallGap" w:sz="24" w:space="1" w:color="993300"/>
          <w:right w:val="thickThinSmallGap" w:sz="24" w:space="4" w:color="993300"/>
        </w:pBdr>
        <w:shd w:val="clear" w:color="auto" w:fill="FFEFE7"/>
        <w:spacing w:after="0" w:line="240" w:lineRule="auto"/>
        <w:jc w:val="both"/>
        <w:rPr>
          <w:rFonts w:ascii="Century" w:hAnsi="Century"/>
          <w:sz w:val="8"/>
          <w:szCs w:val="8"/>
        </w:rPr>
      </w:pPr>
      <w:r w:rsidRPr="00580B14">
        <w:rPr>
          <w:rFonts w:ascii="Century" w:hAnsi="Century"/>
          <w:sz w:val="24"/>
          <w:szCs w:val="24"/>
        </w:rPr>
        <w:t xml:space="preserve"> </w:t>
      </w:r>
      <w:r w:rsidR="006C4DA9" w:rsidRPr="00580B14">
        <w:rPr>
          <w:rFonts w:ascii="Century" w:hAnsi="Century"/>
          <w:sz w:val="24"/>
          <w:szCs w:val="24"/>
        </w:rPr>
        <w:t xml:space="preserve">  </w:t>
      </w:r>
    </w:p>
    <w:sectPr w:rsidR="006C4DA9" w:rsidRPr="00522500" w:rsidSect="0052250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A9"/>
    <w:rsid w:val="001255BE"/>
    <w:rsid w:val="00522500"/>
    <w:rsid w:val="00580B14"/>
    <w:rsid w:val="006C4DA9"/>
    <w:rsid w:val="009A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2021-04-08T15:23:00Z</cp:lastPrinted>
  <dcterms:created xsi:type="dcterms:W3CDTF">2021-04-08T14:39:00Z</dcterms:created>
  <dcterms:modified xsi:type="dcterms:W3CDTF">2021-04-08T15:24:00Z</dcterms:modified>
</cp:coreProperties>
</file>