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center"/>
        <w:rPr>
          <w:rFonts w:ascii="Calisto MT" w:hAnsi="Calisto MT"/>
          <w:b/>
          <w:bCs/>
          <w:color w:val="006600"/>
          <w:sz w:val="8"/>
          <w:szCs w:val="8"/>
          <w:u w:val="single"/>
        </w:rPr>
      </w:pP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center"/>
        <w:rPr>
          <w:rFonts w:ascii="Calisto MT" w:hAnsi="Calisto MT"/>
          <w:b/>
          <w:bCs/>
          <w:color w:val="006600"/>
          <w:sz w:val="52"/>
          <w:szCs w:val="52"/>
          <w:u w:val="single"/>
        </w:rPr>
      </w:pPr>
      <w:r w:rsidRPr="00F21401">
        <w:rPr>
          <w:rFonts w:ascii="Calisto MT" w:hAnsi="Calisto MT"/>
          <w:b/>
          <w:bCs/>
          <w:color w:val="006600"/>
          <w:sz w:val="52"/>
          <w:szCs w:val="52"/>
          <w:u w:val="single"/>
        </w:rPr>
        <w:t>45th Birthday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center"/>
        <w:rPr>
          <w:rFonts w:ascii="Calisto MT" w:hAnsi="Calisto MT"/>
          <w:sz w:val="24"/>
          <w:szCs w:val="24"/>
        </w:rPr>
      </w:pPr>
      <w:r w:rsidRPr="00F21401">
        <w:rPr>
          <w:rFonts w:ascii="Calisto MT" w:hAnsi="Calisto MT"/>
          <w:sz w:val="24"/>
          <w:szCs w:val="24"/>
        </w:rPr>
        <w:t>Matthew Bassford – FB post</w:t>
      </w:r>
    </w:p>
    <w:p w:rsid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rPr>
          <w:rFonts w:ascii="Calisto MT" w:hAnsi="Calisto MT"/>
        </w:rPr>
      </w:pP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Today </w:t>
      </w:r>
      <w:r>
        <w:rPr>
          <w:rFonts w:ascii="Calisto MT" w:hAnsi="Calisto MT"/>
        </w:rPr>
        <w:t xml:space="preserve">(9/22) </w:t>
      </w:r>
      <w:r w:rsidRPr="00F21401">
        <w:rPr>
          <w:rFonts w:ascii="Calisto MT" w:hAnsi="Calisto MT"/>
        </w:rPr>
        <w:t>is my 45th birthday, a time for reflection if ever there was one.</w:t>
      </w:r>
      <w:r>
        <w:rPr>
          <w:rFonts w:ascii="Calisto MT" w:hAnsi="Calisto MT"/>
        </w:rPr>
        <w:t xml:space="preserve">  </w:t>
      </w:r>
      <w:r w:rsidRPr="00F21401">
        <w:rPr>
          <w:rFonts w:ascii="Calisto MT" w:hAnsi="Calisto MT"/>
        </w:rPr>
        <w:t>From an earthly perspective, this is a grim milestone indeed.</w:t>
      </w:r>
      <w:r>
        <w:rPr>
          <w:rFonts w:ascii="Calisto MT" w:hAnsi="Calisto MT"/>
        </w:rPr>
        <w:t xml:space="preserve">  </w:t>
      </w:r>
      <w:r w:rsidRPr="00F21401">
        <w:rPr>
          <w:rFonts w:ascii="Calisto MT" w:hAnsi="Calisto MT"/>
        </w:rPr>
        <w:t xml:space="preserve">It is almost certainly the last birthday I will ever celebrate. </w:t>
      </w:r>
    </w:p>
    <w:p w:rsid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When I was in elementary school, I learned about Huntingdon’s chorea, what they call Huntingdon’s disease these days.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It is another genetic disease that causes death in middle age.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 well remember the thrill of horror that went through me at the thought of dying so untimely. </w:t>
      </w:r>
      <w:r>
        <w:rPr>
          <w:rFonts w:ascii="Calisto MT" w:hAnsi="Calisto MT"/>
        </w:rPr>
        <w:t xml:space="preserve">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>Ironic, that.</w:t>
      </w:r>
      <w:r>
        <w:rPr>
          <w:rFonts w:ascii="Calisto MT" w:hAnsi="Calisto MT"/>
        </w:rPr>
        <w:t xml:space="preserve">  </w:t>
      </w:r>
      <w:r w:rsidRPr="00F21401">
        <w:rPr>
          <w:rFonts w:ascii="Calisto MT" w:hAnsi="Calisto MT"/>
        </w:rPr>
        <w:t xml:space="preserve">Indeed, from that same worldly perspective, my life must appear blighted, even cursed.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How awful it must be to be deprived of the decades that on some level, all of us believe are our birthright! How unfair!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>Actually, I feel none of those things.</w:t>
      </w:r>
      <w:r>
        <w:rPr>
          <w:rFonts w:ascii="Calisto MT" w:hAnsi="Calisto MT"/>
        </w:rPr>
        <w:t xml:space="preserve">  </w:t>
      </w:r>
      <w:r w:rsidRPr="00F21401">
        <w:rPr>
          <w:rFonts w:ascii="Calisto MT" w:hAnsi="Calisto MT"/>
        </w:rPr>
        <w:t xml:space="preserve">Even though ALS is not the only disaster that has overtaken me, I have lived a life rich with joy and meaning.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 am satisfied with my 45 years.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I attribute this entirely to the grace of God and to my decision to seek Him throughout my life.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As every Christian feels compelled to note, I have not done so perfectly.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Nonetheless, I have spent my life sowing to the Spirit instead of to the flesh, seeking to love God and others above myself.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Even now, some of the fruits of this decision have become obvious.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 frequently find myself astonished by the depth of the love that others express toward me.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There are even a few people who say of me that I saved their lives.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 have had my enemies, it is true, but they are far outnumbered by my devoted brethren and friends.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 can say with confidence that if one must die at 45, this is the best way to spend those 45 years.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In fact, I detect another proof of the existence of God here.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Self-sacrificing love is not merely a behavioral quirk that runs counter to the selfish imperatives of evolution.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Rather, it is the way that we are designed to live.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Fish are designed to swim, birds are designed to fly, and humans are designed to love.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Despite our steadfast efforts to find fulfillment in anything and everything but love, the endless variations of human existence bear witness to this truth.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People never find enduring contentment and happiness by putting themselves first.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Instead, the happiest are those who put others above themselves, and this is true even outside a Christian context.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Love is not always love, but agape is always agape.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In a random, pitiless universe, why would this be?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What natural force would create creatures that find their highest expression in surrendering themselves for others?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The enduring greatness of love must point us to God.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All of this is not only the way that I have lived successfully.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>It is the way that all of you must live if you want to live successfully.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 Yes, it is possible for the atheist humanitarian to find a measure of fulfillment, but their lives are always an uncompleted equation, a 2+2 endlessly crying out for 4.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If love, therefore God.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If God, therefore the hope of resurrection and an eternity of love.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Complete the equation.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If you’re the kind of Christian who goes to church and keeps your nose clean, it’s time to become something more.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It’s time to get down into the muck and start serving and loving others, even when it’s hard, even when you don’t find them lovable.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If you are in a season in which you are bearing the burdens of love, perhaps as you care for someone like me, do not grow weary!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 have been through such seasons in my own life, when each new day seemed unendurable.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They do not last, but the bone-deep joy of having served does.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If you aren’t living this way at all, I think that probably you have sensed the emptiness of your life already.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No amount of earthly success and honor can fill the vacancy where God intended love to dwell.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I would imagine that it is hard to dedicate yourself to agape if you are not used to the habit already.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>It’s like trying to learn to ride a bike as an adult—lots of fear, clumsiness, and crashes.</w:t>
      </w:r>
    </w:p>
    <w:p w:rsidR="008D688D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  <w:sz w:val="8"/>
          <w:szCs w:val="8"/>
        </w:rPr>
      </w:pPr>
      <w:r>
        <w:rPr>
          <w:rFonts w:ascii="Calisto MT" w:hAnsi="Calisto MT"/>
        </w:rPr>
        <w:tab/>
      </w:r>
      <w:r w:rsidRPr="00F21401">
        <w:rPr>
          <w:rFonts w:ascii="Calisto MT" w:hAnsi="Calisto MT"/>
        </w:rPr>
        <w:t xml:space="preserve">However, someday you will be where I am, and in that day, either you will have a life of the love of Christ to look back on, or you won’t. 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>The former makes even death endurable.</w:t>
      </w:r>
      <w:r>
        <w:rPr>
          <w:rFonts w:ascii="Calisto MT" w:hAnsi="Calisto MT"/>
        </w:rPr>
        <w:t xml:space="preserve"> </w:t>
      </w:r>
      <w:r w:rsidRPr="00F21401">
        <w:rPr>
          <w:rFonts w:ascii="Calisto MT" w:hAnsi="Calisto MT"/>
        </w:rPr>
        <w:t xml:space="preserve"> The latter makes even life unbearable.</w:t>
      </w:r>
      <w:r>
        <w:rPr>
          <w:rFonts w:ascii="Calisto MT" w:hAnsi="Calisto MT"/>
          <w:sz w:val="8"/>
          <w:szCs w:val="8"/>
        </w:rPr>
        <w:t xml:space="preserve">   </w:t>
      </w:r>
    </w:p>
    <w:p w:rsidR="00F21401" w:rsidRPr="00F21401" w:rsidRDefault="00F21401" w:rsidP="00F21401">
      <w:pPr>
        <w:pBdr>
          <w:top w:val="thinThickSmallGap" w:sz="24" w:space="1" w:color="006600"/>
          <w:left w:val="thinThickSmallGap" w:sz="24" w:space="4" w:color="006600"/>
          <w:bottom w:val="thickThinSmallGap" w:sz="24" w:space="1" w:color="006600"/>
          <w:right w:val="thickThinSmallGap" w:sz="24" w:space="4" w:color="006600"/>
        </w:pBdr>
        <w:shd w:val="clear" w:color="auto" w:fill="EFFFEF"/>
        <w:spacing w:after="0" w:line="240" w:lineRule="auto"/>
        <w:jc w:val="both"/>
        <w:rPr>
          <w:rFonts w:ascii="Calisto MT" w:hAnsi="Calisto MT"/>
          <w:sz w:val="8"/>
          <w:szCs w:val="8"/>
        </w:rPr>
      </w:pPr>
    </w:p>
    <w:sectPr w:rsidR="00F21401" w:rsidRPr="00F21401" w:rsidSect="00F21401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01"/>
    <w:rsid w:val="00894243"/>
    <w:rsid w:val="008D688D"/>
    <w:rsid w:val="00D968C9"/>
    <w:rsid w:val="00F2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9BDC"/>
  <w15:chartTrackingRefBased/>
  <w15:docId w15:val="{144AE7C7-A075-4CDF-9AD9-9214DFA6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1</cp:revision>
  <cp:lastPrinted>2023-09-22T18:11:00Z</cp:lastPrinted>
  <dcterms:created xsi:type="dcterms:W3CDTF">2023-09-22T18:01:00Z</dcterms:created>
  <dcterms:modified xsi:type="dcterms:W3CDTF">2023-09-22T19:27:00Z</dcterms:modified>
</cp:coreProperties>
</file>